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A15DA" w14:textId="77777777" w:rsidR="00D80C28" w:rsidRDefault="00D80C28">
      <w:pPr>
        <w:pStyle w:val="BodyText"/>
        <w:spacing w:before="2"/>
        <w:ind w:left="0"/>
        <w:rPr>
          <w:rFonts w:ascii="Times New Roman"/>
          <w:sz w:val="8"/>
        </w:rPr>
      </w:pPr>
    </w:p>
    <w:p w14:paraId="5533858D" w14:textId="77777777" w:rsidR="00330542" w:rsidRDefault="00330542">
      <w:pPr>
        <w:pStyle w:val="BodyText"/>
        <w:spacing w:before="2"/>
        <w:ind w:left="0"/>
        <w:rPr>
          <w:rFonts w:ascii="Times New Roman"/>
          <w:sz w:val="8"/>
        </w:rPr>
      </w:pPr>
    </w:p>
    <w:p w14:paraId="2BA40F9B" w14:textId="77777777" w:rsidR="00330542" w:rsidRDefault="00330542">
      <w:pPr>
        <w:pStyle w:val="BodyText"/>
        <w:spacing w:before="2"/>
        <w:ind w:left="0"/>
        <w:rPr>
          <w:rFonts w:ascii="Times New Roman"/>
          <w:sz w:val="8"/>
        </w:rPr>
      </w:pPr>
    </w:p>
    <w:p w14:paraId="64AF9DFE" w14:textId="77777777" w:rsidR="00330542" w:rsidRDefault="00330542">
      <w:pPr>
        <w:pStyle w:val="BodyText"/>
        <w:spacing w:before="2"/>
        <w:ind w:left="0"/>
        <w:rPr>
          <w:rFonts w:ascii="Times New Roman"/>
          <w:sz w:val="8"/>
        </w:rPr>
      </w:pPr>
    </w:p>
    <w:p w14:paraId="6824F702" w14:textId="77777777" w:rsidR="00330542" w:rsidRDefault="00330542">
      <w:pPr>
        <w:pStyle w:val="BodyText"/>
        <w:spacing w:before="2"/>
        <w:ind w:left="0"/>
        <w:rPr>
          <w:rFonts w:ascii="Times New Roman"/>
          <w:sz w:val="8"/>
        </w:rPr>
      </w:pPr>
    </w:p>
    <w:p w14:paraId="3EA89E69" w14:textId="77777777" w:rsidR="00330542" w:rsidRDefault="00330542">
      <w:pPr>
        <w:pStyle w:val="BodyText"/>
        <w:spacing w:before="2"/>
        <w:ind w:left="0"/>
        <w:rPr>
          <w:rFonts w:ascii="Times New Roman"/>
          <w:sz w:val="8"/>
        </w:rPr>
      </w:pPr>
    </w:p>
    <w:p w14:paraId="459FAE7E" w14:textId="77777777" w:rsidR="00330542" w:rsidRDefault="00330542">
      <w:pPr>
        <w:pStyle w:val="BodyText"/>
        <w:spacing w:before="2"/>
        <w:ind w:left="0"/>
        <w:rPr>
          <w:rFonts w:ascii="Times New Roman"/>
          <w:sz w:val="8"/>
        </w:rPr>
      </w:pPr>
    </w:p>
    <w:p w14:paraId="0AECA997" w14:textId="77777777" w:rsidR="00330542" w:rsidRDefault="00330542">
      <w:pPr>
        <w:pStyle w:val="BodyText"/>
        <w:spacing w:before="2"/>
        <w:ind w:left="0"/>
        <w:rPr>
          <w:rFonts w:ascii="Times New Roman"/>
          <w:sz w:val="8"/>
        </w:rPr>
      </w:pPr>
    </w:p>
    <w:p w14:paraId="1A333596" w14:textId="77777777" w:rsidR="00330542" w:rsidRDefault="00330542">
      <w:pPr>
        <w:pStyle w:val="BodyText"/>
        <w:spacing w:before="2"/>
        <w:ind w:left="0"/>
        <w:rPr>
          <w:rFonts w:ascii="Times New Roman"/>
          <w:sz w:val="8"/>
        </w:rPr>
      </w:pPr>
    </w:p>
    <w:p w14:paraId="1D361829" w14:textId="77777777" w:rsidR="00330542" w:rsidRDefault="00330542">
      <w:pPr>
        <w:pStyle w:val="BodyText"/>
        <w:spacing w:before="2"/>
        <w:ind w:left="0"/>
        <w:rPr>
          <w:rFonts w:ascii="Times New Roman"/>
          <w:sz w:val="8"/>
        </w:rPr>
      </w:pPr>
    </w:p>
    <w:p w14:paraId="08562E98" w14:textId="77777777" w:rsidR="00330542" w:rsidRDefault="00330542">
      <w:pPr>
        <w:pStyle w:val="BodyText"/>
        <w:spacing w:before="2"/>
        <w:ind w:left="0"/>
        <w:rPr>
          <w:rFonts w:ascii="Times New Roman"/>
          <w:sz w:val="8"/>
        </w:rPr>
      </w:pPr>
    </w:p>
    <w:p w14:paraId="3B679013" w14:textId="77777777" w:rsidR="00330542" w:rsidRDefault="00330542">
      <w:pPr>
        <w:pStyle w:val="BodyText"/>
        <w:spacing w:before="2"/>
        <w:ind w:left="0"/>
        <w:rPr>
          <w:rFonts w:ascii="Times New Roman"/>
          <w:sz w:val="8"/>
        </w:rPr>
      </w:pPr>
    </w:p>
    <w:p w14:paraId="15AE5C99" w14:textId="177C4B25" w:rsidR="00A66DBC" w:rsidRDefault="00F57913" w:rsidP="00F57913">
      <w:pPr>
        <w:spacing w:before="28"/>
        <w:ind w:left="1658"/>
        <w:jc w:val="center"/>
        <w:rPr>
          <w:b/>
          <w:sz w:val="36"/>
        </w:rPr>
      </w:pPr>
      <w:r>
        <w:rPr>
          <w:b/>
          <w:sz w:val="36"/>
        </w:rPr>
        <w:t>Taliesin Education Ltd</w:t>
      </w:r>
    </w:p>
    <w:p w14:paraId="7580F1E9" w14:textId="78A16A01" w:rsidR="00330542" w:rsidRDefault="00330542" w:rsidP="00F66CEF">
      <w:pPr>
        <w:spacing w:before="28"/>
        <w:ind w:left="1658"/>
        <w:jc w:val="center"/>
        <w:rPr>
          <w:b/>
          <w:sz w:val="36"/>
        </w:rPr>
      </w:pPr>
      <w:r>
        <w:rPr>
          <w:b/>
          <w:sz w:val="36"/>
        </w:rPr>
        <w:t>ENGLISH AS AN ADDITION</w:t>
      </w:r>
      <w:r w:rsidR="00D840AA">
        <w:rPr>
          <w:b/>
          <w:sz w:val="36"/>
        </w:rPr>
        <w:t>AL</w:t>
      </w:r>
      <w:r>
        <w:rPr>
          <w:b/>
          <w:sz w:val="36"/>
        </w:rPr>
        <w:t xml:space="preserve"> LANGUAGE POLICY</w:t>
      </w:r>
    </w:p>
    <w:p w14:paraId="710D2A03" w14:textId="77777777" w:rsidR="00330542" w:rsidRDefault="00330542">
      <w:pPr>
        <w:pStyle w:val="BodyText"/>
        <w:spacing w:before="2"/>
        <w:ind w:left="0"/>
        <w:rPr>
          <w:rFonts w:ascii="Times New Roman"/>
          <w:sz w:val="8"/>
        </w:rPr>
      </w:pPr>
    </w:p>
    <w:p w14:paraId="3C5CB2E9" w14:textId="77777777" w:rsidR="00330542" w:rsidRDefault="00330542">
      <w:pPr>
        <w:pStyle w:val="BodyText"/>
        <w:spacing w:before="2"/>
        <w:ind w:left="0"/>
        <w:rPr>
          <w:rFonts w:ascii="Times New Roman"/>
          <w:sz w:val="8"/>
        </w:rPr>
      </w:pPr>
    </w:p>
    <w:p w14:paraId="35C33136" w14:textId="77777777" w:rsidR="00330542" w:rsidRDefault="00330542">
      <w:pPr>
        <w:pStyle w:val="BodyText"/>
        <w:spacing w:before="2"/>
        <w:ind w:left="0"/>
        <w:rPr>
          <w:rFonts w:ascii="Times New Roman"/>
          <w:sz w:val="8"/>
        </w:rPr>
      </w:pPr>
    </w:p>
    <w:p w14:paraId="6AA42611" w14:textId="77777777" w:rsidR="00330542" w:rsidRDefault="00330542">
      <w:pPr>
        <w:pStyle w:val="BodyText"/>
        <w:spacing w:before="2"/>
        <w:ind w:left="0"/>
        <w:rPr>
          <w:rFonts w:ascii="Times New Roman"/>
          <w:sz w:val="8"/>
        </w:rPr>
      </w:pPr>
    </w:p>
    <w:p w14:paraId="0062907B" w14:textId="77777777" w:rsidR="00330542" w:rsidRDefault="00330542">
      <w:pPr>
        <w:pStyle w:val="BodyText"/>
        <w:spacing w:before="2"/>
        <w:ind w:left="0"/>
        <w:rPr>
          <w:rFonts w:ascii="Times New Roman"/>
          <w:sz w:val="8"/>
        </w:rPr>
      </w:pPr>
    </w:p>
    <w:p w14:paraId="4DE52897" w14:textId="7B073DE2" w:rsidR="00D80C28" w:rsidRPr="00053607" w:rsidRDefault="00170B55" w:rsidP="00053607">
      <w:pPr>
        <w:pStyle w:val="BodyText"/>
        <w:ind w:left="1243"/>
        <w:rPr>
          <w:rFonts w:ascii="Times New Roman"/>
          <w:sz w:val="20"/>
        </w:rPr>
      </w:pPr>
      <w:r>
        <w:rPr>
          <w:rFonts w:ascii="Times New Roman"/>
          <w:noProof/>
          <w:sz w:val="20"/>
          <w:lang w:bidi="ar-SA"/>
        </w:rPr>
        <w:drawing>
          <wp:inline distT="0" distB="0" distL="0" distR="0" wp14:anchorId="76770633" wp14:editId="120BF443">
            <wp:extent cx="5441740" cy="1958340"/>
            <wp:effectExtent l="0" t="0" r="6985" b="381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1" cstate="print"/>
                    <a:stretch>
                      <a:fillRect/>
                    </a:stretch>
                  </pic:blipFill>
                  <pic:spPr>
                    <a:xfrm>
                      <a:off x="0" y="0"/>
                      <a:ext cx="5508267" cy="1982281"/>
                    </a:xfrm>
                    <a:prstGeom prst="rect">
                      <a:avLst/>
                    </a:prstGeom>
                  </pic:spPr>
                </pic:pic>
              </a:graphicData>
            </a:graphic>
          </wp:inline>
        </w:drawing>
      </w:r>
    </w:p>
    <w:p w14:paraId="5C204DBD" w14:textId="77777777" w:rsidR="00666232" w:rsidRDefault="00666232">
      <w:pPr>
        <w:spacing w:before="28"/>
        <w:ind w:left="1658"/>
        <w:rPr>
          <w:b/>
          <w:sz w:val="36"/>
        </w:rPr>
      </w:pPr>
    </w:p>
    <w:p w14:paraId="42767C25" w14:textId="77777777" w:rsidR="001B7FDF" w:rsidRDefault="001B7FDF">
      <w:pPr>
        <w:spacing w:before="28"/>
        <w:ind w:left="1658"/>
        <w:rPr>
          <w:b/>
          <w:sz w:val="36"/>
        </w:rPr>
      </w:pPr>
    </w:p>
    <w:p w14:paraId="560D4336" w14:textId="77777777" w:rsidR="001B7FDF" w:rsidRDefault="001B7FDF">
      <w:pPr>
        <w:spacing w:before="28"/>
        <w:ind w:left="1658"/>
        <w:rPr>
          <w:b/>
          <w:sz w:val="36"/>
        </w:rPr>
      </w:pPr>
    </w:p>
    <w:p w14:paraId="64D0C8A4" w14:textId="77777777" w:rsidR="001B7FDF" w:rsidRDefault="001B7FDF">
      <w:pPr>
        <w:spacing w:before="28"/>
        <w:ind w:left="1658"/>
        <w:rPr>
          <w:b/>
          <w:sz w:val="36"/>
        </w:rPr>
      </w:pPr>
    </w:p>
    <w:p w14:paraId="0B8963C0" w14:textId="77777777" w:rsidR="001B7FDF" w:rsidRDefault="001B7FDF">
      <w:pPr>
        <w:spacing w:before="28"/>
        <w:ind w:left="1658"/>
        <w:rPr>
          <w:b/>
          <w:sz w:val="36"/>
        </w:rPr>
      </w:pPr>
    </w:p>
    <w:p w14:paraId="7C59E3FF" w14:textId="77777777" w:rsidR="001B7FDF" w:rsidRDefault="001B7FDF">
      <w:pPr>
        <w:spacing w:before="28"/>
        <w:ind w:left="1658"/>
        <w:rPr>
          <w:b/>
          <w:sz w:val="36"/>
        </w:rPr>
      </w:pPr>
    </w:p>
    <w:p w14:paraId="717A73EC" w14:textId="77777777" w:rsidR="001B7FDF" w:rsidRDefault="001B7FDF">
      <w:pPr>
        <w:spacing w:before="28"/>
        <w:ind w:left="1658"/>
        <w:rPr>
          <w:b/>
          <w:sz w:val="36"/>
        </w:rPr>
      </w:pPr>
    </w:p>
    <w:p w14:paraId="72DEA812" w14:textId="77777777" w:rsidR="001B7FDF" w:rsidRDefault="001B7FDF">
      <w:pPr>
        <w:spacing w:before="28"/>
        <w:ind w:left="1658"/>
        <w:rPr>
          <w:b/>
          <w:sz w:val="36"/>
        </w:rPr>
      </w:pPr>
    </w:p>
    <w:p w14:paraId="2FD80BA1" w14:textId="77777777" w:rsidR="001B7FDF" w:rsidRDefault="001B7FDF">
      <w:pPr>
        <w:spacing w:before="28"/>
        <w:ind w:left="1658"/>
        <w:rPr>
          <w:b/>
          <w:sz w:val="36"/>
        </w:rPr>
      </w:pPr>
    </w:p>
    <w:p w14:paraId="35987469" w14:textId="77777777" w:rsidR="001B7FDF" w:rsidRDefault="001B7FDF">
      <w:pPr>
        <w:spacing w:before="28"/>
        <w:ind w:left="1658"/>
        <w:rPr>
          <w:b/>
          <w:sz w:val="36"/>
        </w:rPr>
      </w:pPr>
    </w:p>
    <w:p w14:paraId="6037F3A8" w14:textId="77777777" w:rsidR="001B7FDF" w:rsidRDefault="001B7FDF">
      <w:pPr>
        <w:spacing w:before="28"/>
        <w:ind w:left="1658"/>
        <w:rPr>
          <w:b/>
          <w:sz w:val="36"/>
        </w:rPr>
      </w:pPr>
    </w:p>
    <w:tbl>
      <w:tblPr>
        <w:tblW w:w="9720" w:type="dxa"/>
        <w:tblInd w:w="108" w:type="dxa"/>
        <w:tblBorders>
          <w:insideH w:val="single" w:sz="18" w:space="0" w:color="FFFFFF"/>
        </w:tblBorders>
        <w:shd w:val="clear" w:color="auto" w:fill="D8DFDE"/>
        <w:tblCellMar>
          <w:top w:w="57" w:type="dxa"/>
          <w:bottom w:w="57" w:type="dxa"/>
        </w:tblCellMar>
        <w:tblLook w:val="04A0" w:firstRow="1" w:lastRow="0" w:firstColumn="1" w:lastColumn="0" w:noHBand="0" w:noVBand="1"/>
      </w:tblPr>
      <w:tblGrid>
        <w:gridCol w:w="2586"/>
        <w:gridCol w:w="3268"/>
        <w:gridCol w:w="3866"/>
      </w:tblGrid>
      <w:tr w:rsidR="009D0D34" w:rsidRPr="00181CF6" w14:paraId="6DC1BDD0" w14:textId="77777777" w:rsidTr="00161092">
        <w:tc>
          <w:tcPr>
            <w:tcW w:w="2586" w:type="dxa"/>
            <w:tcBorders>
              <w:top w:val="nil"/>
              <w:bottom w:val="single" w:sz="18" w:space="0" w:color="FFFFFF"/>
            </w:tcBorders>
            <w:shd w:val="clear" w:color="auto" w:fill="D8DFDE"/>
          </w:tcPr>
          <w:p w14:paraId="3887A52D" w14:textId="77777777" w:rsidR="009D0D34" w:rsidRPr="00181CF6" w:rsidRDefault="009D0D34" w:rsidP="00161092">
            <w:pPr>
              <w:pStyle w:val="1bodycopy10pt"/>
              <w:rPr>
                <w:b/>
              </w:rPr>
            </w:pPr>
            <w:r w:rsidRPr="00181CF6">
              <w:rPr>
                <w:b/>
              </w:rPr>
              <w:t>Approved by:</w:t>
            </w:r>
          </w:p>
        </w:tc>
        <w:tc>
          <w:tcPr>
            <w:tcW w:w="3268" w:type="dxa"/>
            <w:tcBorders>
              <w:top w:val="nil"/>
              <w:bottom w:val="single" w:sz="18" w:space="0" w:color="FFFFFF"/>
            </w:tcBorders>
            <w:shd w:val="clear" w:color="auto" w:fill="D8DFDE"/>
          </w:tcPr>
          <w:p w14:paraId="46D87901" w14:textId="77777777" w:rsidR="009D0D34" w:rsidRPr="00590B6A" w:rsidRDefault="009D0D34" w:rsidP="00161092">
            <w:pPr>
              <w:pStyle w:val="1bodycopy11pt"/>
              <w:rPr>
                <w:lang w:val="en-GB"/>
              </w:rPr>
            </w:pPr>
            <w:r w:rsidRPr="00590B6A">
              <w:rPr>
                <w:lang w:val="en-GB"/>
              </w:rPr>
              <w:t>Barry Coppins, Head Teacher</w:t>
            </w:r>
          </w:p>
          <w:p w14:paraId="79A6E40A" w14:textId="77777777" w:rsidR="009D0D34" w:rsidRPr="00590B6A" w:rsidRDefault="009D0D34" w:rsidP="00161092">
            <w:pPr>
              <w:pStyle w:val="1bodycopy11pt"/>
              <w:rPr>
                <w:lang w:val="en-GB"/>
              </w:rPr>
            </w:pPr>
            <w:r w:rsidRPr="00590B6A">
              <w:rPr>
                <w:lang w:val="en-GB"/>
              </w:rPr>
              <w:t>Alice Morris, Proprietor</w:t>
            </w:r>
          </w:p>
        </w:tc>
        <w:tc>
          <w:tcPr>
            <w:tcW w:w="3866" w:type="dxa"/>
            <w:tcBorders>
              <w:top w:val="nil"/>
              <w:bottom w:val="single" w:sz="18" w:space="0" w:color="FFFFFF"/>
            </w:tcBorders>
            <w:shd w:val="clear" w:color="auto" w:fill="D8DFDE"/>
          </w:tcPr>
          <w:p w14:paraId="12875B2E" w14:textId="680B3B1E" w:rsidR="009D0D34" w:rsidRPr="00590B6A" w:rsidRDefault="009D0D34" w:rsidP="00161092">
            <w:pPr>
              <w:pStyle w:val="1bodycopy11pt"/>
              <w:rPr>
                <w:lang w:val="en-GB"/>
              </w:rPr>
            </w:pPr>
            <w:r w:rsidRPr="00590B6A">
              <w:rPr>
                <w:b/>
                <w:lang w:val="en-GB"/>
              </w:rPr>
              <w:t>Date:</w:t>
            </w:r>
            <w:r w:rsidR="00B72161">
              <w:rPr>
                <w:b/>
                <w:lang w:val="en-GB"/>
              </w:rPr>
              <w:t xml:space="preserve"> 01.</w:t>
            </w:r>
            <w:r w:rsidR="00EF460B">
              <w:rPr>
                <w:b/>
                <w:lang w:val="en-GB"/>
              </w:rPr>
              <w:t>09.2025</w:t>
            </w:r>
          </w:p>
        </w:tc>
      </w:tr>
      <w:tr w:rsidR="009D0D34" w:rsidRPr="00181CF6" w14:paraId="36299CC6" w14:textId="77777777" w:rsidTr="00161092">
        <w:tc>
          <w:tcPr>
            <w:tcW w:w="2586" w:type="dxa"/>
            <w:tcBorders>
              <w:top w:val="single" w:sz="18" w:space="0" w:color="FFFFFF"/>
              <w:bottom w:val="single" w:sz="18" w:space="0" w:color="FFFFFF"/>
            </w:tcBorders>
            <w:shd w:val="clear" w:color="auto" w:fill="D8DFDE"/>
          </w:tcPr>
          <w:p w14:paraId="3C9BC70E" w14:textId="77777777" w:rsidR="009D0D34" w:rsidRPr="00181CF6" w:rsidRDefault="009D0D34" w:rsidP="00161092">
            <w:pPr>
              <w:pStyle w:val="1bodycopy10pt"/>
              <w:rPr>
                <w:b/>
              </w:rPr>
            </w:pPr>
            <w:r w:rsidRPr="00181CF6">
              <w:rPr>
                <w:b/>
              </w:rPr>
              <w:t>Last reviewed on:</w:t>
            </w:r>
          </w:p>
        </w:tc>
        <w:tc>
          <w:tcPr>
            <w:tcW w:w="7134" w:type="dxa"/>
            <w:gridSpan w:val="2"/>
            <w:tcBorders>
              <w:top w:val="single" w:sz="18" w:space="0" w:color="FFFFFF"/>
              <w:bottom w:val="single" w:sz="18" w:space="0" w:color="FFFFFF"/>
            </w:tcBorders>
            <w:shd w:val="clear" w:color="auto" w:fill="D8DFDE"/>
          </w:tcPr>
          <w:p w14:paraId="3F302C8B" w14:textId="57E883BF" w:rsidR="009D0D34" w:rsidRPr="00590B6A" w:rsidRDefault="00590B6A" w:rsidP="00161092">
            <w:pPr>
              <w:pStyle w:val="1bodycopy11pt"/>
              <w:rPr>
                <w:lang w:val="en-GB"/>
              </w:rPr>
            </w:pPr>
            <w:r>
              <w:rPr>
                <w:lang w:val="en-GB"/>
              </w:rPr>
              <w:t>September 2025</w:t>
            </w:r>
          </w:p>
        </w:tc>
      </w:tr>
      <w:tr w:rsidR="009D0D34" w:rsidRPr="00181CF6" w14:paraId="09FE0A95" w14:textId="77777777" w:rsidTr="00161092">
        <w:tc>
          <w:tcPr>
            <w:tcW w:w="2586" w:type="dxa"/>
            <w:tcBorders>
              <w:top w:val="single" w:sz="18" w:space="0" w:color="FFFFFF"/>
              <w:bottom w:val="nil"/>
            </w:tcBorders>
            <w:shd w:val="clear" w:color="auto" w:fill="D8DFDE"/>
          </w:tcPr>
          <w:p w14:paraId="75702E52" w14:textId="77777777" w:rsidR="009D0D34" w:rsidRPr="00181CF6" w:rsidRDefault="009D0D34" w:rsidP="00161092">
            <w:pPr>
              <w:pStyle w:val="1bodycopy10pt"/>
              <w:rPr>
                <w:b/>
              </w:rPr>
            </w:pPr>
            <w:r w:rsidRPr="00181CF6">
              <w:rPr>
                <w:b/>
              </w:rPr>
              <w:t>Next review due by:</w:t>
            </w:r>
          </w:p>
        </w:tc>
        <w:tc>
          <w:tcPr>
            <w:tcW w:w="7134" w:type="dxa"/>
            <w:gridSpan w:val="2"/>
            <w:tcBorders>
              <w:top w:val="single" w:sz="18" w:space="0" w:color="FFFFFF"/>
              <w:bottom w:val="nil"/>
            </w:tcBorders>
            <w:shd w:val="clear" w:color="auto" w:fill="D8DFDE"/>
          </w:tcPr>
          <w:p w14:paraId="6BADEA2F" w14:textId="2313F246" w:rsidR="009D0D34" w:rsidRPr="00590B6A" w:rsidRDefault="00590B6A" w:rsidP="00161092">
            <w:pPr>
              <w:pStyle w:val="1bodycopy11pt"/>
              <w:rPr>
                <w:lang w:val="en-GB"/>
              </w:rPr>
            </w:pPr>
            <w:r>
              <w:rPr>
                <w:lang w:val="en-GB"/>
              </w:rPr>
              <w:t>September 2027</w:t>
            </w:r>
          </w:p>
        </w:tc>
      </w:tr>
    </w:tbl>
    <w:p w14:paraId="038DB0EA" w14:textId="77777777" w:rsidR="001B7FDF" w:rsidRDefault="001B7FDF" w:rsidP="009D0D34">
      <w:pPr>
        <w:spacing w:before="28"/>
        <w:rPr>
          <w:b/>
          <w:sz w:val="36"/>
        </w:rPr>
      </w:pPr>
    </w:p>
    <w:p w14:paraId="369EC17D" w14:textId="77777777" w:rsidR="00590B6A" w:rsidRDefault="00590B6A" w:rsidP="00434BE8">
      <w:pPr>
        <w:pStyle w:val="Heading1"/>
        <w:ind w:left="0"/>
        <w:rPr>
          <w:rFonts w:ascii="Arial" w:hAnsi="Arial" w:cs="Arial"/>
          <w:sz w:val="32"/>
          <w:szCs w:val="32"/>
        </w:rPr>
      </w:pPr>
    </w:p>
    <w:p w14:paraId="399CAC45" w14:textId="77777777" w:rsidR="00590B6A" w:rsidRDefault="00590B6A" w:rsidP="00434BE8">
      <w:pPr>
        <w:pStyle w:val="Heading1"/>
        <w:ind w:left="0"/>
        <w:rPr>
          <w:rFonts w:ascii="Arial" w:hAnsi="Arial" w:cs="Arial"/>
          <w:sz w:val="32"/>
          <w:szCs w:val="32"/>
        </w:rPr>
      </w:pPr>
    </w:p>
    <w:p w14:paraId="1EFA4F1C" w14:textId="77777777" w:rsidR="00590B6A" w:rsidRDefault="00590B6A" w:rsidP="00434BE8">
      <w:pPr>
        <w:pStyle w:val="Heading1"/>
        <w:ind w:left="0"/>
        <w:rPr>
          <w:rFonts w:ascii="Arial" w:hAnsi="Arial" w:cs="Arial"/>
          <w:sz w:val="32"/>
          <w:szCs w:val="32"/>
        </w:rPr>
      </w:pPr>
    </w:p>
    <w:p w14:paraId="03004963"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lastRenderedPageBreak/>
        <w:t>English as an Additional Language (EAL) Policy</w:t>
      </w:r>
    </w:p>
    <w:p w14:paraId="3D0C1064"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b/>
          <w:bCs/>
          <w:sz w:val="24"/>
          <w:szCs w:val="24"/>
          <w:lang w:bidi="ar-SA"/>
        </w:rPr>
        <w:t>Approved by:</w:t>
      </w:r>
      <w:r w:rsidRPr="00C52382">
        <w:rPr>
          <w:rFonts w:ascii="Times New Roman" w:eastAsia="Times New Roman" w:hAnsi="Times New Roman" w:cs="Times New Roman"/>
          <w:sz w:val="24"/>
          <w:szCs w:val="24"/>
          <w:lang w:bidi="ar-SA"/>
        </w:rPr>
        <w:t xml:space="preserve"> Barry Coppins, Headteacher</w:t>
      </w:r>
      <w:r w:rsidRPr="00C52382">
        <w:rPr>
          <w:rFonts w:ascii="Times New Roman" w:eastAsia="Times New Roman" w:hAnsi="Times New Roman" w:cs="Times New Roman"/>
          <w:sz w:val="24"/>
          <w:szCs w:val="24"/>
          <w:lang w:bidi="ar-SA"/>
        </w:rPr>
        <w:br/>
        <w:t>Alice Morris, Proprietor</w:t>
      </w:r>
      <w:r w:rsidRPr="00C52382">
        <w:rPr>
          <w:rFonts w:ascii="Times New Roman" w:eastAsia="Times New Roman" w:hAnsi="Times New Roman" w:cs="Times New Roman"/>
          <w:sz w:val="24"/>
          <w:szCs w:val="24"/>
          <w:lang w:bidi="ar-SA"/>
        </w:rPr>
        <w:br/>
      </w:r>
      <w:r w:rsidRPr="00C52382">
        <w:rPr>
          <w:rFonts w:ascii="Times New Roman" w:eastAsia="Times New Roman" w:hAnsi="Times New Roman" w:cs="Times New Roman"/>
          <w:b/>
          <w:bCs/>
          <w:sz w:val="24"/>
          <w:szCs w:val="24"/>
          <w:lang w:bidi="ar-SA"/>
        </w:rPr>
        <w:t>Date:</w:t>
      </w:r>
      <w:r w:rsidRPr="00C52382">
        <w:rPr>
          <w:rFonts w:ascii="Times New Roman" w:eastAsia="Times New Roman" w:hAnsi="Times New Roman" w:cs="Times New Roman"/>
          <w:sz w:val="24"/>
          <w:szCs w:val="24"/>
          <w:lang w:bidi="ar-SA"/>
        </w:rPr>
        <w:t xml:space="preserve"> 01.09.2025</w:t>
      </w:r>
      <w:r w:rsidRPr="00C52382">
        <w:rPr>
          <w:rFonts w:ascii="Times New Roman" w:eastAsia="Times New Roman" w:hAnsi="Times New Roman" w:cs="Times New Roman"/>
          <w:sz w:val="24"/>
          <w:szCs w:val="24"/>
          <w:lang w:bidi="ar-SA"/>
        </w:rPr>
        <w:br/>
      </w:r>
      <w:r w:rsidRPr="00C52382">
        <w:rPr>
          <w:rFonts w:ascii="Times New Roman" w:eastAsia="Times New Roman" w:hAnsi="Times New Roman" w:cs="Times New Roman"/>
          <w:b/>
          <w:bCs/>
          <w:sz w:val="24"/>
          <w:szCs w:val="24"/>
          <w:lang w:bidi="ar-SA"/>
        </w:rPr>
        <w:t>Last reviewed:</w:t>
      </w:r>
      <w:r w:rsidRPr="00C52382">
        <w:rPr>
          <w:rFonts w:ascii="Times New Roman" w:eastAsia="Times New Roman" w:hAnsi="Times New Roman" w:cs="Times New Roman"/>
          <w:sz w:val="24"/>
          <w:szCs w:val="24"/>
          <w:lang w:bidi="ar-SA"/>
        </w:rPr>
        <w:t xml:space="preserve"> September 2025</w:t>
      </w:r>
      <w:r w:rsidRPr="00C52382">
        <w:rPr>
          <w:rFonts w:ascii="Times New Roman" w:eastAsia="Times New Roman" w:hAnsi="Times New Roman" w:cs="Times New Roman"/>
          <w:sz w:val="24"/>
          <w:szCs w:val="24"/>
          <w:lang w:bidi="ar-SA"/>
        </w:rPr>
        <w:br/>
      </w:r>
      <w:r w:rsidRPr="00C52382">
        <w:rPr>
          <w:rFonts w:ascii="Times New Roman" w:eastAsia="Times New Roman" w:hAnsi="Times New Roman" w:cs="Times New Roman"/>
          <w:b/>
          <w:bCs/>
          <w:sz w:val="24"/>
          <w:szCs w:val="24"/>
          <w:lang w:bidi="ar-SA"/>
        </w:rPr>
        <w:t>Next review due:</w:t>
      </w:r>
      <w:r w:rsidRPr="00C52382">
        <w:rPr>
          <w:rFonts w:ascii="Times New Roman" w:eastAsia="Times New Roman" w:hAnsi="Times New Roman" w:cs="Times New Roman"/>
          <w:sz w:val="24"/>
          <w:szCs w:val="24"/>
          <w:lang w:bidi="ar-SA"/>
        </w:rPr>
        <w:t xml:space="preserve"> September 2027</w:t>
      </w:r>
    </w:p>
    <w:p w14:paraId="12DD935E"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14579F4F">
          <v:rect id="_x0000_i1025" style="width:0;height:1.5pt" o:hralign="center" o:hrstd="t" o:hr="t" fillcolor="#a0a0a0" stroked="f"/>
        </w:pict>
      </w:r>
    </w:p>
    <w:p w14:paraId="596B28C1"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1. Policy Statement</w:t>
      </w:r>
    </w:p>
    <w:p w14:paraId="7F07695F"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Taliesin Education recognises that pupils who have English as an Additional Language (EAL) are entitled to high-quality teaching and equal access to the full curriculum. The school is committed to ensuring that pupils with EAL are supported effectively to achieve academic success and full inclusion in school life.</w:t>
      </w:r>
    </w:p>
    <w:p w14:paraId="5A626BFA"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This policy complies with:</w:t>
      </w:r>
    </w:p>
    <w:p w14:paraId="0CD54970" w14:textId="77777777" w:rsidR="00C52382" w:rsidRPr="00C52382" w:rsidRDefault="00C52382" w:rsidP="00C52382">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Independent School Standards Regulations (ISSR) Part 1: Quality of Education</w:t>
      </w:r>
    </w:p>
    <w:p w14:paraId="6D6F0B93" w14:textId="77777777" w:rsidR="00C52382" w:rsidRPr="00C52382" w:rsidRDefault="00C52382" w:rsidP="00C52382">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ISSR Part 2: Spiritual, Moral, Social and Cultural Development</w:t>
      </w:r>
    </w:p>
    <w:p w14:paraId="581C07F4" w14:textId="77777777" w:rsidR="00C52382" w:rsidRPr="00C52382" w:rsidRDefault="00C52382" w:rsidP="00C52382">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ISSR Part 3: Welfare, Health and Safety</w:t>
      </w:r>
    </w:p>
    <w:p w14:paraId="4669F7BA" w14:textId="77777777" w:rsidR="00C52382" w:rsidRPr="00C52382" w:rsidRDefault="00C52382" w:rsidP="00C52382">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ISSR Part 8: Quality of Leadership and Management</w:t>
      </w:r>
    </w:p>
    <w:p w14:paraId="6A517D79" w14:textId="77777777" w:rsidR="00C52382" w:rsidRPr="00C52382" w:rsidRDefault="00C52382" w:rsidP="00C52382">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Equality Act 2010</w:t>
      </w:r>
    </w:p>
    <w:p w14:paraId="5347822B"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This policy should be read alongside the:</w:t>
      </w:r>
    </w:p>
    <w:p w14:paraId="79598515" w14:textId="77777777" w:rsidR="00C52382" w:rsidRPr="00C52382" w:rsidRDefault="00C52382" w:rsidP="00C52382">
      <w:pPr>
        <w:widowControl/>
        <w:numPr>
          <w:ilvl w:val="0"/>
          <w:numId w:val="9"/>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Curriculum Policy</w:t>
      </w:r>
    </w:p>
    <w:p w14:paraId="7A53722F" w14:textId="77777777" w:rsidR="00C52382" w:rsidRPr="00C52382" w:rsidRDefault="00C52382" w:rsidP="00C52382">
      <w:pPr>
        <w:widowControl/>
        <w:numPr>
          <w:ilvl w:val="0"/>
          <w:numId w:val="9"/>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SEN Policy</w:t>
      </w:r>
    </w:p>
    <w:p w14:paraId="6E506324" w14:textId="77777777" w:rsidR="00C52382" w:rsidRPr="00C52382" w:rsidRDefault="00C52382" w:rsidP="00C52382">
      <w:pPr>
        <w:widowControl/>
        <w:numPr>
          <w:ilvl w:val="0"/>
          <w:numId w:val="9"/>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Equality Policy</w:t>
      </w:r>
    </w:p>
    <w:p w14:paraId="1CF855D7" w14:textId="77777777" w:rsidR="00C52382" w:rsidRPr="00C52382" w:rsidRDefault="00C52382" w:rsidP="00C52382">
      <w:pPr>
        <w:widowControl/>
        <w:numPr>
          <w:ilvl w:val="0"/>
          <w:numId w:val="9"/>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Admissions Policy</w:t>
      </w:r>
    </w:p>
    <w:p w14:paraId="7E01D306" w14:textId="77777777" w:rsidR="00C52382" w:rsidRPr="00C52382" w:rsidRDefault="00C52382" w:rsidP="00C52382">
      <w:pPr>
        <w:widowControl/>
        <w:numPr>
          <w:ilvl w:val="0"/>
          <w:numId w:val="9"/>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Safeguarding and Child Protection Policy</w:t>
      </w:r>
    </w:p>
    <w:p w14:paraId="270976AE" w14:textId="77777777" w:rsidR="00C52382" w:rsidRPr="00C52382" w:rsidRDefault="00C52382" w:rsidP="00C52382">
      <w:pPr>
        <w:widowControl/>
        <w:numPr>
          <w:ilvl w:val="0"/>
          <w:numId w:val="9"/>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Assessment Policy</w:t>
      </w:r>
    </w:p>
    <w:p w14:paraId="311AC176"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0087653B">
          <v:rect id="_x0000_i1026" style="width:0;height:1.5pt" o:hralign="center" o:hrstd="t" o:hr="t" fillcolor="#a0a0a0" stroked="f"/>
        </w:pict>
      </w:r>
    </w:p>
    <w:p w14:paraId="6A7C93F2"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2. Definition of EAL</w:t>
      </w:r>
    </w:p>
    <w:p w14:paraId="4844A113"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 pupil is described as having English as an Additional Language (EAL) if their main language at home is a language other than English.</w:t>
      </w:r>
    </w:p>
    <w:p w14:paraId="0BE440E7"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EAL pupils are not regarded as having Special Educational Needs (SEN) solely because they are learning English as an additional language. However, assessment will determine whether additional learning needs are present.</w:t>
      </w:r>
    </w:p>
    <w:p w14:paraId="4E9AA014"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65433F81">
          <v:rect id="_x0000_i1027" style="width:0;height:1.5pt" o:hralign="center" o:hrstd="t" o:hr="t" fillcolor="#a0a0a0" stroked="f"/>
        </w:pict>
      </w:r>
    </w:p>
    <w:p w14:paraId="1CFC0805"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3. Aims</w:t>
      </w:r>
    </w:p>
    <w:p w14:paraId="0BCC58C0"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The school aims to:</w:t>
      </w:r>
    </w:p>
    <w:p w14:paraId="39756251" w14:textId="77777777" w:rsidR="00C52382" w:rsidRPr="00C52382" w:rsidRDefault="00C52382" w:rsidP="00C52382">
      <w:pPr>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Value and celebrate the cultural and linguistic diversity of pupils.</w:t>
      </w:r>
    </w:p>
    <w:p w14:paraId="6749897A" w14:textId="77777777" w:rsidR="00C52382" w:rsidRPr="00C52382" w:rsidRDefault="00C52382" w:rsidP="00C52382">
      <w:pPr>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lastRenderedPageBreak/>
        <w:t>Ensure equality of opportunity and access to the full curriculum.</w:t>
      </w:r>
    </w:p>
    <w:p w14:paraId="0B2BF52D" w14:textId="77777777" w:rsidR="00C52382" w:rsidRPr="00C52382" w:rsidRDefault="00C52382" w:rsidP="00C52382">
      <w:pPr>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Enable EAL pupils to develop fluency in spoken and written English.</w:t>
      </w:r>
    </w:p>
    <w:p w14:paraId="30696962" w14:textId="77777777" w:rsidR="00C52382" w:rsidRPr="00C52382" w:rsidRDefault="00C52382" w:rsidP="00C52382">
      <w:pPr>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Promote high expectations and academic ambition.</w:t>
      </w:r>
    </w:p>
    <w:p w14:paraId="56FCAA9E" w14:textId="77777777" w:rsidR="00C52382" w:rsidRPr="00C52382" w:rsidRDefault="00C52382" w:rsidP="00C52382">
      <w:pPr>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Foster pupils’ self-esteem by recognising and valuing their first language.</w:t>
      </w:r>
    </w:p>
    <w:p w14:paraId="362A5D52"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5FE8251C">
          <v:rect id="_x0000_i1028" style="width:0;height:1.5pt" o:hralign="center" o:hrstd="t" o:hr="t" fillcolor="#a0a0a0" stroked="f"/>
        </w:pict>
      </w:r>
    </w:p>
    <w:p w14:paraId="124AD82D"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4. Admissions and Initial Assessment</w:t>
      </w:r>
    </w:p>
    <w:p w14:paraId="5C53F177"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In accordance with the Admissions Policy:</w:t>
      </w:r>
    </w:p>
    <w:p w14:paraId="1B634823" w14:textId="77777777" w:rsidR="00C52382" w:rsidRPr="00C52382" w:rsidRDefault="00C52382" w:rsidP="00C52382">
      <w:pPr>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 xml:space="preserve">Pupils will not be refused admission solely </w:t>
      </w:r>
      <w:proofErr w:type="gramStart"/>
      <w:r w:rsidRPr="00C52382">
        <w:rPr>
          <w:rFonts w:ascii="Times New Roman" w:eastAsia="Times New Roman" w:hAnsi="Times New Roman" w:cs="Times New Roman"/>
          <w:sz w:val="24"/>
          <w:szCs w:val="24"/>
          <w:lang w:bidi="ar-SA"/>
        </w:rPr>
        <w:t>on the basis of</w:t>
      </w:r>
      <w:proofErr w:type="gramEnd"/>
      <w:r w:rsidRPr="00C52382">
        <w:rPr>
          <w:rFonts w:ascii="Times New Roman" w:eastAsia="Times New Roman" w:hAnsi="Times New Roman" w:cs="Times New Roman"/>
          <w:sz w:val="24"/>
          <w:szCs w:val="24"/>
          <w:lang w:bidi="ar-SA"/>
        </w:rPr>
        <w:t xml:space="preserve"> EAL.</w:t>
      </w:r>
    </w:p>
    <w:p w14:paraId="4AD31B64" w14:textId="77777777" w:rsidR="00C52382" w:rsidRPr="00C52382" w:rsidRDefault="00C52382" w:rsidP="00C52382">
      <w:pPr>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The school will assess the level of English proficiency prior to or upon entry.</w:t>
      </w:r>
    </w:p>
    <w:p w14:paraId="1FCE9968" w14:textId="77777777" w:rsidR="00C52382" w:rsidRPr="00C52382" w:rsidRDefault="00C52382" w:rsidP="00C52382">
      <w:pPr>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The school will determine whether it can meet the pupil’s needs within available resources.</w:t>
      </w:r>
    </w:p>
    <w:p w14:paraId="53DFE899"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Upon admission, the designated EAL lead will gather:</w:t>
      </w:r>
    </w:p>
    <w:p w14:paraId="4FEB09CD" w14:textId="77777777" w:rsidR="00C52382" w:rsidRPr="00C52382" w:rsidRDefault="00C52382" w:rsidP="00C52382">
      <w:pPr>
        <w:widowControl/>
        <w:numPr>
          <w:ilvl w:val="0"/>
          <w:numId w:val="12"/>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Language(s) spoken at home</w:t>
      </w:r>
    </w:p>
    <w:p w14:paraId="06E3DD9C" w14:textId="77777777" w:rsidR="00C52382" w:rsidRPr="00C52382" w:rsidRDefault="00C52382" w:rsidP="00C52382">
      <w:pPr>
        <w:widowControl/>
        <w:numPr>
          <w:ilvl w:val="0"/>
          <w:numId w:val="12"/>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Previous school records</w:t>
      </w:r>
    </w:p>
    <w:p w14:paraId="6EB95EDE" w14:textId="77777777" w:rsidR="00C52382" w:rsidRPr="00C52382" w:rsidRDefault="00C52382" w:rsidP="00C52382">
      <w:pPr>
        <w:widowControl/>
        <w:numPr>
          <w:ilvl w:val="0"/>
          <w:numId w:val="12"/>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Previous curriculum experience</w:t>
      </w:r>
    </w:p>
    <w:p w14:paraId="58796980" w14:textId="77777777" w:rsidR="00C52382" w:rsidRPr="00C52382" w:rsidRDefault="00C52382" w:rsidP="00C52382">
      <w:pPr>
        <w:widowControl/>
        <w:numPr>
          <w:ilvl w:val="0"/>
          <w:numId w:val="12"/>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Level of English proficiency</w:t>
      </w:r>
    </w:p>
    <w:p w14:paraId="44D14145"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An initial English language assessment will be conducted using a recognised assessment framework (e.g., NASSEA, Bell Foundation, or internal English proficiency scale).</w:t>
      </w:r>
    </w:p>
    <w:p w14:paraId="2AC1D1E1"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An Individual Learning Plan (ILP) will be developed where appropriate.</w:t>
      </w:r>
    </w:p>
    <w:p w14:paraId="689D6819"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67E48207">
          <v:rect id="_x0000_i1029" style="width:0;height:1.5pt" o:hralign="center" o:hrstd="t" o:hr="t" fillcolor="#a0a0a0" stroked="f"/>
        </w:pict>
      </w:r>
    </w:p>
    <w:p w14:paraId="79AF6C3B"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5. Curriculum Provision (ISSR Part 1 Compliance)</w:t>
      </w:r>
    </w:p>
    <w:p w14:paraId="59D81BE0"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EAL pupils will:</w:t>
      </w:r>
    </w:p>
    <w:p w14:paraId="52B257BC" w14:textId="77777777" w:rsidR="00C52382" w:rsidRPr="00C52382" w:rsidRDefault="00C52382" w:rsidP="00C52382">
      <w:pPr>
        <w:widowControl/>
        <w:numPr>
          <w:ilvl w:val="0"/>
          <w:numId w:val="13"/>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Access the full curriculum.</w:t>
      </w:r>
    </w:p>
    <w:p w14:paraId="1EDCAEB3" w14:textId="77777777" w:rsidR="00C52382" w:rsidRPr="00C52382" w:rsidRDefault="00C52382" w:rsidP="00C52382">
      <w:pPr>
        <w:widowControl/>
        <w:numPr>
          <w:ilvl w:val="0"/>
          <w:numId w:val="13"/>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Receive differentiated teaching to support language acquisition.</w:t>
      </w:r>
    </w:p>
    <w:p w14:paraId="1326D5FB" w14:textId="77777777" w:rsidR="00C52382" w:rsidRPr="00C52382" w:rsidRDefault="00C52382" w:rsidP="00C52382">
      <w:pPr>
        <w:widowControl/>
        <w:numPr>
          <w:ilvl w:val="0"/>
          <w:numId w:val="13"/>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Be supported through scaffolded learning, vocabulary development, and structured language modelling.</w:t>
      </w:r>
    </w:p>
    <w:p w14:paraId="53EBC690" w14:textId="77777777" w:rsidR="00C52382" w:rsidRPr="00C52382" w:rsidRDefault="00C52382" w:rsidP="00C52382">
      <w:pPr>
        <w:widowControl/>
        <w:numPr>
          <w:ilvl w:val="0"/>
          <w:numId w:val="13"/>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Be given opportunities to use their first language to support conceptual understanding where appropriate.</w:t>
      </w:r>
    </w:p>
    <w:p w14:paraId="172D6DFD"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Teachers will:</w:t>
      </w:r>
    </w:p>
    <w:p w14:paraId="44E1370F" w14:textId="77777777" w:rsidR="00C52382" w:rsidRPr="00C52382" w:rsidRDefault="00C52382" w:rsidP="00C52382">
      <w:pPr>
        <w:widowControl/>
        <w:numPr>
          <w:ilvl w:val="0"/>
          <w:numId w:val="1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Plan differentiated lessons reflecting pupils’ English proficiency.</w:t>
      </w:r>
    </w:p>
    <w:p w14:paraId="0F0A247A" w14:textId="77777777" w:rsidR="00C52382" w:rsidRPr="00C52382" w:rsidRDefault="00C52382" w:rsidP="00C52382">
      <w:pPr>
        <w:widowControl/>
        <w:numPr>
          <w:ilvl w:val="0"/>
          <w:numId w:val="1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Explicitly teach academic vocabulary.</w:t>
      </w:r>
    </w:p>
    <w:p w14:paraId="132610A0" w14:textId="77777777" w:rsidR="00C52382" w:rsidRPr="00C52382" w:rsidRDefault="00C52382" w:rsidP="00C52382">
      <w:pPr>
        <w:widowControl/>
        <w:numPr>
          <w:ilvl w:val="0"/>
          <w:numId w:val="1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Model spoken and written English.</w:t>
      </w:r>
    </w:p>
    <w:p w14:paraId="3658755C" w14:textId="77777777" w:rsidR="00C52382" w:rsidRPr="00C52382" w:rsidRDefault="00C52382" w:rsidP="00C52382">
      <w:pPr>
        <w:widowControl/>
        <w:numPr>
          <w:ilvl w:val="0"/>
          <w:numId w:val="1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Use visual aids and collaborative learning strategies.</w:t>
      </w:r>
    </w:p>
    <w:p w14:paraId="7A9B1CD7" w14:textId="77777777" w:rsidR="00C52382" w:rsidRPr="00C52382" w:rsidRDefault="00C52382" w:rsidP="00C52382">
      <w:pPr>
        <w:widowControl/>
        <w:numPr>
          <w:ilvl w:val="0"/>
          <w:numId w:val="1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Allow appropriate processing time.</w:t>
      </w:r>
    </w:p>
    <w:p w14:paraId="2BAE5CD1" w14:textId="77777777" w:rsidR="00C52382" w:rsidRPr="00C52382" w:rsidRDefault="00C52382" w:rsidP="00C52382">
      <w:pPr>
        <w:widowControl/>
        <w:numPr>
          <w:ilvl w:val="0"/>
          <w:numId w:val="1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Maintain high expectations for progress and participation.</w:t>
      </w:r>
    </w:p>
    <w:p w14:paraId="5B2B8961"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445D4519">
          <v:rect id="_x0000_i1030" style="width:0;height:1.5pt" o:hralign="center" o:hrstd="t" o:hr="t" fillcolor="#a0a0a0" stroked="f"/>
        </w:pict>
      </w:r>
    </w:p>
    <w:p w14:paraId="304224B5"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6. Assessment and Monitoring of Progress</w:t>
      </w:r>
    </w:p>
    <w:p w14:paraId="7486FEC1"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lastRenderedPageBreak/>
        <w:t>The school will:</w:t>
      </w:r>
    </w:p>
    <w:p w14:paraId="79E82B7E" w14:textId="77777777" w:rsidR="00C52382" w:rsidRPr="00C52382" w:rsidRDefault="00C52382" w:rsidP="00C52382">
      <w:pPr>
        <w:widowControl/>
        <w:numPr>
          <w:ilvl w:val="0"/>
          <w:numId w:val="15"/>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Assess English proficiency on entry.</w:t>
      </w:r>
    </w:p>
    <w:p w14:paraId="5AD98ADD" w14:textId="77777777" w:rsidR="00C52382" w:rsidRPr="00C52382" w:rsidRDefault="00C52382" w:rsidP="00C52382">
      <w:pPr>
        <w:widowControl/>
        <w:numPr>
          <w:ilvl w:val="0"/>
          <w:numId w:val="15"/>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Track progress termly using internal assessment systems.</w:t>
      </w:r>
    </w:p>
    <w:p w14:paraId="66B1377E" w14:textId="77777777" w:rsidR="00C52382" w:rsidRPr="00C52382" w:rsidRDefault="00C52382" w:rsidP="00C52382">
      <w:pPr>
        <w:widowControl/>
        <w:numPr>
          <w:ilvl w:val="0"/>
          <w:numId w:val="15"/>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Monitor attainment across the curriculum.</w:t>
      </w:r>
    </w:p>
    <w:p w14:paraId="37AADC9A" w14:textId="77777777" w:rsidR="00C52382" w:rsidRPr="00C52382" w:rsidRDefault="00C52382" w:rsidP="00C52382">
      <w:pPr>
        <w:widowControl/>
        <w:numPr>
          <w:ilvl w:val="0"/>
          <w:numId w:val="15"/>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Use data to inform intervention and planning.</w:t>
      </w:r>
    </w:p>
    <w:p w14:paraId="30DDD524"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Progress will be evaluated through:</w:t>
      </w:r>
    </w:p>
    <w:p w14:paraId="49468DB6" w14:textId="77777777" w:rsidR="00C52382" w:rsidRPr="00C52382" w:rsidRDefault="00C52382" w:rsidP="00C52382">
      <w:pPr>
        <w:widowControl/>
        <w:numPr>
          <w:ilvl w:val="0"/>
          <w:numId w:val="16"/>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English language proficiency development</w:t>
      </w:r>
    </w:p>
    <w:p w14:paraId="32B74B78" w14:textId="77777777" w:rsidR="00C52382" w:rsidRPr="00C52382" w:rsidRDefault="00C52382" w:rsidP="00C52382">
      <w:pPr>
        <w:widowControl/>
        <w:numPr>
          <w:ilvl w:val="0"/>
          <w:numId w:val="16"/>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Academic achievement</w:t>
      </w:r>
    </w:p>
    <w:p w14:paraId="3CD717F4" w14:textId="77777777" w:rsidR="00C52382" w:rsidRPr="00C52382" w:rsidRDefault="00C52382" w:rsidP="00C52382">
      <w:pPr>
        <w:widowControl/>
        <w:numPr>
          <w:ilvl w:val="0"/>
          <w:numId w:val="16"/>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Classroom participation</w:t>
      </w:r>
    </w:p>
    <w:p w14:paraId="22BED1EB" w14:textId="77777777" w:rsidR="00C52382" w:rsidRPr="00C52382" w:rsidRDefault="00C52382" w:rsidP="00C52382">
      <w:pPr>
        <w:widowControl/>
        <w:numPr>
          <w:ilvl w:val="0"/>
          <w:numId w:val="16"/>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Teacher assessment</w:t>
      </w:r>
    </w:p>
    <w:p w14:paraId="0D87FBE4" w14:textId="77777777" w:rsidR="00C52382" w:rsidRPr="00C52382" w:rsidRDefault="00C52382" w:rsidP="00C52382">
      <w:pPr>
        <w:widowControl/>
        <w:numPr>
          <w:ilvl w:val="0"/>
          <w:numId w:val="16"/>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Standardised testing where appropriate</w:t>
      </w:r>
    </w:p>
    <w:p w14:paraId="34D7134D"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Data will be reviewed by SLT to ensure provision is effective and pupils are making good progress.</w:t>
      </w:r>
    </w:p>
    <w:p w14:paraId="3A0C30AA"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4930A1E7">
          <v:rect id="_x0000_i1031" style="width:0;height:1.5pt" o:hralign="center" o:hrstd="t" o:hr="t" fillcolor="#a0a0a0" stroked="f"/>
        </w:pict>
      </w:r>
    </w:p>
    <w:p w14:paraId="00B3AC60"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7. Teaching and Learning Expectations (Ofsted EIF Alignment)</w:t>
      </w:r>
    </w:p>
    <w:p w14:paraId="07E87E59"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In line with the Ofsted 2025 framework, the school ensures:</w:t>
      </w:r>
    </w:p>
    <w:p w14:paraId="7D43DAE5" w14:textId="77777777" w:rsidR="00C52382" w:rsidRPr="00C52382" w:rsidRDefault="00C52382" w:rsidP="00C52382">
      <w:pPr>
        <w:widowControl/>
        <w:autoSpaceDE/>
        <w:autoSpaceDN/>
        <w:spacing w:before="100" w:beforeAutospacing="1" w:after="100" w:afterAutospacing="1"/>
        <w:outlineLvl w:val="2"/>
        <w:rPr>
          <w:rFonts w:ascii="Times New Roman" w:eastAsia="Times New Roman" w:hAnsi="Times New Roman" w:cs="Times New Roman"/>
          <w:b/>
          <w:bCs/>
          <w:sz w:val="27"/>
          <w:szCs w:val="27"/>
          <w:lang w:bidi="ar-SA"/>
        </w:rPr>
      </w:pPr>
      <w:r w:rsidRPr="00C52382">
        <w:rPr>
          <w:rFonts w:ascii="Times New Roman" w:eastAsia="Times New Roman" w:hAnsi="Times New Roman" w:cs="Times New Roman"/>
          <w:b/>
          <w:bCs/>
          <w:sz w:val="27"/>
          <w:szCs w:val="27"/>
          <w:lang w:bidi="ar-SA"/>
        </w:rPr>
        <w:t>Intent</w:t>
      </w:r>
    </w:p>
    <w:p w14:paraId="2F31823C" w14:textId="77777777" w:rsidR="00C52382" w:rsidRPr="00C52382" w:rsidRDefault="00C52382" w:rsidP="00C52382">
      <w:pPr>
        <w:widowControl/>
        <w:numPr>
          <w:ilvl w:val="0"/>
          <w:numId w:val="17"/>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Clear ambition for EAL pupils to access the full curriculum.</w:t>
      </w:r>
    </w:p>
    <w:p w14:paraId="195DFD68" w14:textId="77777777" w:rsidR="00C52382" w:rsidRPr="00C52382" w:rsidRDefault="00C52382" w:rsidP="00C52382">
      <w:pPr>
        <w:widowControl/>
        <w:autoSpaceDE/>
        <w:autoSpaceDN/>
        <w:spacing w:before="100" w:beforeAutospacing="1" w:after="100" w:afterAutospacing="1"/>
        <w:outlineLvl w:val="2"/>
        <w:rPr>
          <w:rFonts w:ascii="Times New Roman" w:eastAsia="Times New Roman" w:hAnsi="Times New Roman" w:cs="Times New Roman"/>
          <w:b/>
          <w:bCs/>
          <w:sz w:val="27"/>
          <w:szCs w:val="27"/>
          <w:lang w:bidi="ar-SA"/>
        </w:rPr>
      </w:pPr>
      <w:r w:rsidRPr="00C52382">
        <w:rPr>
          <w:rFonts w:ascii="Times New Roman" w:eastAsia="Times New Roman" w:hAnsi="Times New Roman" w:cs="Times New Roman"/>
          <w:b/>
          <w:bCs/>
          <w:sz w:val="27"/>
          <w:szCs w:val="27"/>
          <w:lang w:bidi="ar-SA"/>
        </w:rPr>
        <w:t>Implementation</w:t>
      </w:r>
    </w:p>
    <w:p w14:paraId="45CF4ECE" w14:textId="77777777" w:rsidR="00C52382" w:rsidRPr="00C52382" w:rsidRDefault="00C52382" w:rsidP="00C52382">
      <w:pPr>
        <w:widowControl/>
        <w:numPr>
          <w:ilvl w:val="0"/>
          <w:numId w:val="1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Staff trained in EAL strategies.</w:t>
      </w:r>
    </w:p>
    <w:p w14:paraId="3D0F0E60" w14:textId="77777777" w:rsidR="00C52382" w:rsidRPr="00C52382" w:rsidRDefault="00C52382" w:rsidP="00C52382">
      <w:pPr>
        <w:widowControl/>
        <w:numPr>
          <w:ilvl w:val="0"/>
          <w:numId w:val="1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Differentiated planning evident in schemes of work.</w:t>
      </w:r>
    </w:p>
    <w:p w14:paraId="05A7550A" w14:textId="77777777" w:rsidR="00C52382" w:rsidRPr="00C52382" w:rsidRDefault="00C52382" w:rsidP="00C52382">
      <w:pPr>
        <w:widowControl/>
        <w:numPr>
          <w:ilvl w:val="0"/>
          <w:numId w:val="1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Explicit vocabulary instruction.</w:t>
      </w:r>
    </w:p>
    <w:p w14:paraId="7F762424" w14:textId="77777777" w:rsidR="00C52382" w:rsidRPr="00C52382" w:rsidRDefault="00C52382" w:rsidP="00C52382">
      <w:pPr>
        <w:widowControl/>
        <w:numPr>
          <w:ilvl w:val="0"/>
          <w:numId w:val="1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Appropriate use of assessment information.</w:t>
      </w:r>
    </w:p>
    <w:p w14:paraId="72556C2A" w14:textId="77777777" w:rsidR="00C52382" w:rsidRPr="00C52382" w:rsidRDefault="00C52382" w:rsidP="00C52382">
      <w:pPr>
        <w:widowControl/>
        <w:autoSpaceDE/>
        <w:autoSpaceDN/>
        <w:spacing w:before="100" w:beforeAutospacing="1" w:after="100" w:afterAutospacing="1"/>
        <w:outlineLvl w:val="2"/>
        <w:rPr>
          <w:rFonts w:ascii="Times New Roman" w:eastAsia="Times New Roman" w:hAnsi="Times New Roman" w:cs="Times New Roman"/>
          <w:b/>
          <w:bCs/>
          <w:sz w:val="27"/>
          <w:szCs w:val="27"/>
          <w:lang w:bidi="ar-SA"/>
        </w:rPr>
      </w:pPr>
      <w:r w:rsidRPr="00C52382">
        <w:rPr>
          <w:rFonts w:ascii="Times New Roman" w:eastAsia="Times New Roman" w:hAnsi="Times New Roman" w:cs="Times New Roman"/>
          <w:b/>
          <w:bCs/>
          <w:sz w:val="27"/>
          <w:szCs w:val="27"/>
          <w:lang w:bidi="ar-SA"/>
        </w:rPr>
        <w:t>Impact</w:t>
      </w:r>
    </w:p>
    <w:p w14:paraId="52238776" w14:textId="77777777" w:rsidR="00C52382" w:rsidRPr="00C52382" w:rsidRDefault="00C52382" w:rsidP="00C52382">
      <w:pPr>
        <w:widowControl/>
        <w:numPr>
          <w:ilvl w:val="0"/>
          <w:numId w:val="19"/>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Measurable progress in English proficiency.</w:t>
      </w:r>
    </w:p>
    <w:p w14:paraId="38108B9D" w14:textId="77777777" w:rsidR="00C52382" w:rsidRPr="00C52382" w:rsidRDefault="00C52382" w:rsidP="00C52382">
      <w:pPr>
        <w:widowControl/>
        <w:numPr>
          <w:ilvl w:val="0"/>
          <w:numId w:val="19"/>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Closing attainment gaps.</w:t>
      </w:r>
    </w:p>
    <w:p w14:paraId="6DC8E664" w14:textId="77777777" w:rsidR="00C52382" w:rsidRPr="00C52382" w:rsidRDefault="00C52382" w:rsidP="00C52382">
      <w:pPr>
        <w:widowControl/>
        <w:numPr>
          <w:ilvl w:val="0"/>
          <w:numId w:val="19"/>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Increased confidence and classroom participation.</w:t>
      </w:r>
    </w:p>
    <w:p w14:paraId="4F3B7ACB"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69C0023E">
          <v:rect id="_x0000_i1032" style="width:0;height:1.5pt" o:hralign="center" o:hrstd="t" o:hr="t" fillcolor="#a0a0a0" stroked="f"/>
        </w:pict>
      </w:r>
    </w:p>
    <w:p w14:paraId="37E2B050"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8. Safeguarding and Welfare (ISSR Part 3)</w:t>
      </w:r>
    </w:p>
    <w:p w14:paraId="0E92BC7D"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The school recognises that pupils with limited English proficiency may be more vulnerable.</w:t>
      </w:r>
    </w:p>
    <w:p w14:paraId="2E55CF91"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The school will ensure:</w:t>
      </w:r>
    </w:p>
    <w:p w14:paraId="2D08C472" w14:textId="77777777" w:rsidR="00C52382" w:rsidRPr="00C52382" w:rsidRDefault="00C52382" w:rsidP="00C52382">
      <w:pPr>
        <w:widowControl/>
        <w:numPr>
          <w:ilvl w:val="0"/>
          <w:numId w:val="20"/>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Safeguarding information is communicated in a way pupils understand.</w:t>
      </w:r>
    </w:p>
    <w:p w14:paraId="446509ED" w14:textId="77777777" w:rsidR="00C52382" w:rsidRPr="00C52382" w:rsidRDefault="00C52382" w:rsidP="00C52382">
      <w:pPr>
        <w:widowControl/>
        <w:numPr>
          <w:ilvl w:val="0"/>
          <w:numId w:val="20"/>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Behaviour expectations are clearly explained.</w:t>
      </w:r>
    </w:p>
    <w:p w14:paraId="733AB1FF" w14:textId="77777777" w:rsidR="00C52382" w:rsidRPr="00C52382" w:rsidRDefault="00C52382" w:rsidP="00C52382">
      <w:pPr>
        <w:widowControl/>
        <w:numPr>
          <w:ilvl w:val="0"/>
          <w:numId w:val="20"/>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Parents/carers are supported in understanding school policies.</w:t>
      </w:r>
    </w:p>
    <w:p w14:paraId="2DCB68DE" w14:textId="77777777" w:rsidR="00C52382" w:rsidRPr="00C52382" w:rsidRDefault="00C52382" w:rsidP="00C52382">
      <w:pPr>
        <w:widowControl/>
        <w:numPr>
          <w:ilvl w:val="0"/>
          <w:numId w:val="20"/>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Interpretation or translation support is provided where necessary.</w:t>
      </w:r>
    </w:p>
    <w:p w14:paraId="6F82CF68"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lastRenderedPageBreak/>
        <w:t>All staff remain vigilant to potential safeguarding concerns related to language barriers.</w:t>
      </w:r>
    </w:p>
    <w:p w14:paraId="085BC2EB"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0622F0E0">
          <v:rect id="_x0000_i1033" style="width:0;height:1.5pt" o:hralign="center" o:hrstd="t" o:hr="t" fillcolor="#a0a0a0" stroked="f"/>
        </w:pict>
      </w:r>
    </w:p>
    <w:p w14:paraId="435167D8"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9. Equality and Inclusion</w:t>
      </w:r>
    </w:p>
    <w:p w14:paraId="2509A555"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In accordance with the Equality Act 2010:</w:t>
      </w:r>
    </w:p>
    <w:p w14:paraId="7E187BE0" w14:textId="77777777" w:rsidR="00C52382" w:rsidRPr="00C52382" w:rsidRDefault="00C52382" w:rsidP="00C52382">
      <w:pPr>
        <w:widowControl/>
        <w:numPr>
          <w:ilvl w:val="0"/>
          <w:numId w:val="21"/>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EAL pupils will not be discriminated against.</w:t>
      </w:r>
    </w:p>
    <w:p w14:paraId="0C5543F4" w14:textId="77777777" w:rsidR="00C52382" w:rsidRPr="00C52382" w:rsidRDefault="00C52382" w:rsidP="00C52382">
      <w:pPr>
        <w:widowControl/>
        <w:numPr>
          <w:ilvl w:val="0"/>
          <w:numId w:val="21"/>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Provision will be made to ensure equal access to education.</w:t>
      </w:r>
    </w:p>
    <w:p w14:paraId="3E1C999E" w14:textId="77777777" w:rsidR="00C52382" w:rsidRPr="00C52382" w:rsidRDefault="00C52382" w:rsidP="00C52382">
      <w:pPr>
        <w:widowControl/>
        <w:numPr>
          <w:ilvl w:val="0"/>
          <w:numId w:val="21"/>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Cultural diversity will be respected and promoted.</w:t>
      </w:r>
    </w:p>
    <w:p w14:paraId="6A3E2228" w14:textId="77777777" w:rsidR="00C52382" w:rsidRPr="00C52382" w:rsidRDefault="00C52382" w:rsidP="00C52382">
      <w:pPr>
        <w:widowControl/>
        <w:numPr>
          <w:ilvl w:val="0"/>
          <w:numId w:val="21"/>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Pupils’ first languages are recognised as assets.</w:t>
      </w:r>
    </w:p>
    <w:p w14:paraId="6CB1379D"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057F6784">
          <v:rect id="_x0000_i1034" style="width:0;height:1.5pt" o:hralign="center" o:hrstd="t" o:hr="t" fillcolor="#a0a0a0" stroked="f"/>
        </w:pict>
      </w:r>
    </w:p>
    <w:p w14:paraId="65AF6F21"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10. Roles and Responsibilities</w:t>
      </w:r>
    </w:p>
    <w:p w14:paraId="164730D0" w14:textId="77777777" w:rsidR="00C52382" w:rsidRPr="00C52382" w:rsidRDefault="00C52382" w:rsidP="00C52382">
      <w:pPr>
        <w:widowControl/>
        <w:autoSpaceDE/>
        <w:autoSpaceDN/>
        <w:spacing w:before="100" w:beforeAutospacing="1" w:after="100" w:afterAutospacing="1"/>
        <w:outlineLvl w:val="2"/>
        <w:rPr>
          <w:rFonts w:ascii="Times New Roman" w:eastAsia="Times New Roman" w:hAnsi="Times New Roman" w:cs="Times New Roman"/>
          <w:b/>
          <w:bCs/>
          <w:sz w:val="27"/>
          <w:szCs w:val="27"/>
          <w:lang w:bidi="ar-SA"/>
        </w:rPr>
      </w:pPr>
      <w:r w:rsidRPr="00C52382">
        <w:rPr>
          <w:rFonts w:ascii="Times New Roman" w:eastAsia="Times New Roman" w:hAnsi="Times New Roman" w:cs="Times New Roman"/>
          <w:b/>
          <w:bCs/>
          <w:sz w:val="27"/>
          <w:szCs w:val="27"/>
          <w:lang w:bidi="ar-SA"/>
        </w:rPr>
        <w:t>Proprietor</w:t>
      </w:r>
    </w:p>
    <w:p w14:paraId="44285DA6"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The Proprietor will:</w:t>
      </w:r>
    </w:p>
    <w:p w14:paraId="5B9D8B16" w14:textId="77777777" w:rsidR="00C52382" w:rsidRPr="00C52382" w:rsidRDefault="00C52382" w:rsidP="00C52382">
      <w:pPr>
        <w:widowControl/>
        <w:numPr>
          <w:ilvl w:val="0"/>
          <w:numId w:val="22"/>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Ensure compliance with ISSR.</w:t>
      </w:r>
    </w:p>
    <w:p w14:paraId="45EDA668" w14:textId="77777777" w:rsidR="00C52382" w:rsidRPr="00C52382" w:rsidRDefault="00C52382" w:rsidP="00C52382">
      <w:pPr>
        <w:widowControl/>
        <w:numPr>
          <w:ilvl w:val="0"/>
          <w:numId w:val="22"/>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Monitor the effectiveness of EAL provision.</w:t>
      </w:r>
    </w:p>
    <w:p w14:paraId="4915AE56" w14:textId="77777777" w:rsidR="00C52382" w:rsidRPr="00C52382" w:rsidRDefault="00C52382" w:rsidP="00C52382">
      <w:pPr>
        <w:widowControl/>
        <w:numPr>
          <w:ilvl w:val="0"/>
          <w:numId w:val="22"/>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Review this policy as part of quality assurance processes.</w:t>
      </w:r>
    </w:p>
    <w:p w14:paraId="5FCDE8D0"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03B2F7E4">
          <v:rect id="_x0000_i1035" style="width:0;height:1.5pt" o:hralign="center" o:hrstd="t" o:hr="t" fillcolor="#a0a0a0" stroked="f"/>
        </w:pict>
      </w:r>
    </w:p>
    <w:p w14:paraId="79697004" w14:textId="77777777" w:rsidR="00C52382" w:rsidRPr="00C52382" w:rsidRDefault="00C52382" w:rsidP="00C52382">
      <w:pPr>
        <w:widowControl/>
        <w:autoSpaceDE/>
        <w:autoSpaceDN/>
        <w:spacing w:before="100" w:beforeAutospacing="1" w:after="100" w:afterAutospacing="1"/>
        <w:outlineLvl w:val="2"/>
        <w:rPr>
          <w:rFonts w:ascii="Times New Roman" w:eastAsia="Times New Roman" w:hAnsi="Times New Roman" w:cs="Times New Roman"/>
          <w:b/>
          <w:bCs/>
          <w:sz w:val="27"/>
          <w:szCs w:val="27"/>
          <w:lang w:bidi="ar-SA"/>
        </w:rPr>
      </w:pPr>
      <w:r w:rsidRPr="00C52382">
        <w:rPr>
          <w:rFonts w:ascii="Times New Roman" w:eastAsia="Times New Roman" w:hAnsi="Times New Roman" w:cs="Times New Roman"/>
          <w:b/>
          <w:bCs/>
          <w:sz w:val="27"/>
          <w:szCs w:val="27"/>
          <w:lang w:bidi="ar-SA"/>
        </w:rPr>
        <w:t>Headteacher</w:t>
      </w:r>
    </w:p>
    <w:p w14:paraId="5CFB3E57"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The Headteacher will:</w:t>
      </w:r>
    </w:p>
    <w:p w14:paraId="2D93773C" w14:textId="77777777" w:rsidR="00C52382" w:rsidRPr="00C52382" w:rsidRDefault="00C52382" w:rsidP="00C52382">
      <w:pPr>
        <w:widowControl/>
        <w:numPr>
          <w:ilvl w:val="0"/>
          <w:numId w:val="23"/>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Ensure effective implementation of this policy.</w:t>
      </w:r>
    </w:p>
    <w:p w14:paraId="0D51F44B" w14:textId="77777777" w:rsidR="00C52382" w:rsidRPr="00C52382" w:rsidRDefault="00C52382" w:rsidP="00C52382">
      <w:pPr>
        <w:widowControl/>
        <w:numPr>
          <w:ilvl w:val="0"/>
          <w:numId w:val="23"/>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Monitor data and impact of EAL provision.</w:t>
      </w:r>
    </w:p>
    <w:p w14:paraId="1C159D44" w14:textId="77777777" w:rsidR="00C52382" w:rsidRPr="00C52382" w:rsidRDefault="00C52382" w:rsidP="00C52382">
      <w:pPr>
        <w:widowControl/>
        <w:numPr>
          <w:ilvl w:val="0"/>
          <w:numId w:val="23"/>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Ensure staff training is available.</w:t>
      </w:r>
    </w:p>
    <w:p w14:paraId="043F0024" w14:textId="77777777" w:rsidR="00C52382" w:rsidRPr="00C52382" w:rsidRDefault="00C52382" w:rsidP="00C52382">
      <w:pPr>
        <w:widowControl/>
        <w:numPr>
          <w:ilvl w:val="0"/>
          <w:numId w:val="23"/>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Ensure curriculum access for EAL pupils.</w:t>
      </w:r>
    </w:p>
    <w:p w14:paraId="7FF50EA9" w14:textId="77777777" w:rsidR="00C52382" w:rsidRPr="00C52382" w:rsidRDefault="00C52382" w:rsidP="00C52382">
      <w:pPr>
        <w:widowControl/>
        <w:numPr>
          <w:ilvl w:val="0"/>
          <w:numId w:val="23"/>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Report on EAL provision within school improvement planning.</w:t>
      </w:r>
    </w:p>
    <w:p w14:paraId="77406253"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03DC9D81">
          <v:rect id="_x0000_i1036" style="width:0;height:1.5pt" o:hralign="center" o:hrstd="t" o:hr="t" fillcolor="#a0a0a0" stroked="f"/>
        </w:pict>
      </w:r>
    </w:p>
    <w:p w14:paraId="7C0910F2" w14:textId="77777777" w:rsidR="00C52382" w:rsidRPr="00C52382" w:rsidRDefault="00C52382" w:rsidP="00C52382">
      <w:pPr>
        <w:widowControl/>
        <w:autoSpaceDE/>
        <w:autoSpaceDN/>
        <w:spacing w:before="100" w:beforeAutospacing="1" w:after="100" w:afterAutospacing="1"/>
        <w:outlineLvl w:val="2"/>
        <w:rPr>
          <w:rFonts w:ascii="Times New Roman" w:eastAsia="Times New Roman" w:hAnsi="Times New Roman" w:cs="Times New Roman"/>
          <w:b/>
          <w:bCs/>
          <w:sz w:val="27"/>
          <w:szCs w:val="27"/>
          <w:lang w:bidi="ar-SA"/>
        </w:rPr>
      </w:pPr>
      <w:r w:rsidRPr="00C52382">
        <w:rPr>
          <w:rFonts w:ascii="Times New Roman" w:eastAsia="Times New Roman" w:hAnsi="Times New Roman" w:cs="Times New Roman"/>
          <w:b/>
          <w:bCs/>
          <w:sz w:val="27"/>
          <w:szCs w:val="27"/>
          <w:lang w:bidi="ar-SA"/>
        </w:rPr>
        <w:t>Senior Leadership Team (SLT)</w:t>
      </w:r>
    </w:p>
    <w:p w14:paraId="02DC0B6E"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SLT will:</w:t>
      </w:r>
    </w:p>
    <w:p w14:paraId="4EAF23A5" w14:textId="77777777" w:rsidR="00C52382" w:rsidRPr="00C52382" w:rsidRDefault="00C52382" w:rsidP="00C52382">
      <w:pPr>
        <w:widowControl/>
        <w:numPr>
          <w:ilvl w:val="0"/>
          <w:numId w:val="2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Oversee assessment procedures.</w:t>
      </w:r>
    </w:p>
    <w:p w14:paraId="2FF762FC" w14:textId="77777777" w:rsidR="00C52382" w:rsidRPr="00C52382" w:rsidRDefault="00C52382" w:rsidP="00C52382">
      <w:pPr>
        <w:widowControl/>
        <w:numPr>
          <w:ilvl w:val="0"/>
          <w:numId w:val="2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Monitor standards of teaching and learning.</w:t>
      </w:r>
    </w:p>
    <w:p w14:paraId="409D398F" w14:textId="77777777" w:rsidR="00C52382" w:rsidRPr="00C52382" w:rsidRDefault="00C52382" w:rsidP="00C52382">
      <w:pPr>
        <w:widowControl/>
        <w:numPr>
          <w:ilvl w:val="0"/>
          <w:numId w:val="2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Support staff with planning and strategies.</w:t>
      </w:r>
    </w:p>
    <w:p w14:paraId="6AB5FEE2" w14:textId="77777777" w:rsidR="00C52382" w:rsidRPr="00C52382" w:rsidRDefault="00C52382" w:rsidP="00C52382">
      <w:pPr>
        <w:widowControl/>
        <w:numPr>
          <w:ilvl w:val="0"/>
          <w:numId w:val="2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Review pupil progress.</w:t>
      </w:r>
    </w:p>
    <w:p w14:paraId="63001F6F" w14:textId="77777777" w:rsidR="00C52382" w:rsidRPr="00C52382" w:rsidRDefault="00C52382" w:rsidP="00C52382">
      <w:pPr>
        <w:widowControl/>
        <w:numPr>
          <w:ilvl w:val="0"/>
          <w:numId w:val="24"/>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Liaise with parents and external agencies where necessary.</w:t>
      </w:r>
    </w:p>
    <w:p w14:paraId="16C2BE6B"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41930FC4">
          <v:rect id="_x0000_i1037" style="width:0;height:1.5pt" o:hralign="center" o:hrstd="t" o:hr="t" fillcolor="#a0a0a0" stroked="f"/>
        </w:pict>
      </w:r>
    </w:p>
    <w:p w14:paraId="480FC139" w14:textId="77777777" w:rsidR="00C52382" w:rsidRPr="00C52382" w:rsidRDefault="00C52382" w:rsidP="00C52382">
      <w:pPr>
        <w:widowControl/>
        <w:autoSpaceDE/>
        <w:autoSpaceDN/>
        <w:spacing w:before="100" w:beforeAutospacing="1" w:after="100" w:afterAutospacing="1"/>
        <w:outlineLvl w:val="2"/>
        <w:rPr>
          <w:rFonts w:ascii="Times New Roman" w:eastAsia="Times New Roman" w:hAnsi="Times New Roman" w:cs="Times New Roman"/>
          <w:b/>
          <w:bCs/>
          <w:sz w:val="27"/>
          <w:szCs w:val="27"/>
          <w:lang w:bidi="ar-SA"/>
        </w:rPr>
      </w:pPr>
      <w:r w:rsidRPr="00C52382">
        <w:rPr>
          <w:rFonts w:ascii="Times New Roman" w:eastAsia="Times New Roman" w:hAnsi="Times New Roman" w:cs="Times New Roman"/>
          <w:b/>
          <w:bCs/>
          <w:sz w:val="27"/>
          <w:szCs w:val="27"/>
          <w:lang w:bidi="ar-SA"/>
        </w:rPr>
        <w:t>Class Teachers and Support Staff</w:t>
      </w:r>
    </w:p>
    <w:p w14:paraId="1F7483F2"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lastRenderedPageBreak/>
        <w:t>Staff will:</w:t>
      </w:r>
    </w:p>
    <w:p w14:paraId="53F6A564" w14:textId="77777777" w:rsidR="00C52382" w:rsidRPr="00C52382" w:rsidRDefault="00C52382" w:rsidP="00C52382">
      <w:pPr>
        <w:widowControl/>
        <w:numPr>
          <w:ilvl w:val="0"/>
          <w:numId w:val="25"/>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Be aware of pupils’ language needs.</w:t>
      </w:r>
    </w:p>
    <w:p w14:paraId="3833DC4C" w14:textId="77777777" w:rsidR="00C52382" w:rsidRPr="00C52382" w:rsidRDefault="00C52382" w:rsidP="00C52382">
      <w:pPr>
        <w:widowControl/>
        <w:numPr>
          <w:ilvl w:val="0"/>
          <w:numId w:val="25"/>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Differentiate appropriately.</w:t>
      </w:r>
    </w:p>
    <w:p w14:paraId="389729D3" w14:textId="77777777" w:rsidR="00C52382" w:rsidRPr="00C52382" w:rsidRDefault="00C52382" w:rsidP="00C52382">
      <w:pPr>
        <w:widowControl/>
        <w:numPr>
          <w:ilvl w:val="0"/>
          <w:numId w:val="25"/>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Monitor progress.</w:t>
      </w:r>
    </w:p>
    <w:p w14:paraId="1A2C51CE" w14:textId="77777777" w:rsidR="00C52382" w:rsidRPr="00C52382" w:rsidRDefault="00C52382" w:rsidP="00C52382">
      <w:pPr>
        <w:widowControl/>
        <w:numPr>
          <w:ilvl w:val="0"/>
          <w:numId w:val="25"/>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Communicate concerns to SLT.</w:t>
      </w:r>
    </w:p>
    <w:p w14:paraId="314B109F" w14:textId="77777777" w:rsidR="00C52382" w:rsidRPr="00C52382" w:rsidRDefault="00C52382" w:rsidP="00C52382">
      <w:pPr>
        <w:widowControl/>
        <w:numPr>
          <w:ilvl w:val="0"/>
          <w:numId w:val="25"/>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Maintain high expectations.</w:t>
      </w:r>
    </w:p>
    <w:p w14:paraId="27C973DD"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41D0AAFE">
          <v:rect id="_x0000_i1038" style="width:0;height:1.5pt" o:hralign="center" o:hrstd="t" o:hr="t" fillcolor="#a0a0a0" stroked="f"/>
        </w:pict>
      </w:r>
    </w:p>
    <w:p w14:paraId="766E9F6D"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11. Staff Training</w:t>
      </w:r>
    </w:p>
    <w:p w14:paraId="0CE71701"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The school will provide:</w:t>
      </w:r>
    </w:p>
    <w:p w14:paraId="186A4553" w14:textId="77777777" w:rsidR="00C52382" w:rsidRPr="00C52382" w:rsidRDefault="00C52382" w:rsidP="00C52382">
      <w:pPr>
        <w:widowControl/>
        <w:numPr>
          <w:ilvl w:val="0"/>
          <w:numId w:val="26"/>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Training in EAL strategies and inclusive practice.</w:t>
      </w:r>
    </w:p>
    <w:p w14:paraId="3FF25153" w14:textId="77777777" w:rsidR="00C52382" w:rsidRPr="00C52382" w:rsidRDefault="00C52382" w:rsidP="00C52382">
      <w:pPr>
        <w:widowControl/>
        <w:numPr>
          <w:ilvl w:val="0"/>
          <w:numId w:val="26"/>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Guidance on assessment of language proficiency.</w:t>
      </w:r>
    </w:p>
    <w:p w14:paraId="4E26C4A1" w14:textId="77777777" w:rsidR="00C52382" w:rsidRPr="00C52382" w:rsidRDefault="00C52382" w:rsidP="00C52382">
      <w:pPr>
        <w:widowControl/>
        <w:numPr>
          <w:ilvl w:val="0"/>
          <w:numId w:val="26"/>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Ongoing professional development linked to school priorities.</w:t>
      </w:r>
    </w:p>
    <w:p w14:paraId="40522869"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7D3CB57A">
          <v:rect id="_x0000_i1039" style="width:0;height:1.5pt" o:hralign="center" o:hrstd="t" o:hr="t" fillcolor="#a0a0a0" stroked="f"/>
        </w:pict>
      </w:r>
    </w:p>
    <w:p w14:paraId="2AE50868" w14:textId="77777777" w:rsidR="00C52382" w:rsidRPr="00C52382" w:rsidRDefault="00C52382" w:rsidP="00C52382">
      <w:pPr>
        <w:widowControl/>
        <w:autoSpaceDE/>
        <w:autoSpaceDN/>
        <w:spacing w:before="100" w:beforeAutospacing="1" w:after="100" w:afterAutospacing="1"/>
        <w:outlineLvl w:val="1"/>
        <w:rPr>
          <w:rFonts w:ascii="Times New Roman" w:eastAsia="Times New Roman" w:hAnsi="Times New Roman" w:cs="Times New Roman"/>
          <w:b/>
          <w:bCs/>
          <w:sz w:val="36"/>
          <w:szCs w:val="36"/>
          <w:lang w:bidi="ar-SA"/>
        </w:rPr>
      </w:pPr>
      <w:r w:rsidRPr="00C52382">
        <w:rPr>
          <w:rFonts w:ascii="Times New Roman" w:eastAsia="Times New Roman" w:hAnsi="Times New Roman" w:cs="Times New Roman"/>
          <w:b/>
          <w:bCs/>
          <w:sz w:val="36"/>
          <w:szCs w:val="36"/>
          <w:lang w:bidi="ar-SA"/>
        </w:rPr>
        <w:t>12. Review and Evaluation</w:t>
      </w:r>
    </w:p>
    <w:p w14:paraId="2F804377"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This policy will be reviewed biennially or sooner if required.</w:t>
      </w:r>
    </w:p>
    <w:p w14:paraId="66A90338"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Effectiveness will be evaluated through:</w:t>
      </w:r>
    </w:p>
    <w:p w14:paraId="7CED771F" w14:textId="77777777" w:rsidR="00C52382" w:rsidRPr="00C52382" w:rsidRDefault="00C52382" w:rsidP="00C52382">
      <w:pPr>
        <w:widowControl/>
        <w:numPr>
          <w:ilvl w:val="0"/>
          <w:numId w:val="27"/>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Pupil progress data</w:t>
      </w:r>
    </w:p>
    <w:p w14:paraId="3CFFE329" w14:textId="77777777" w:rsidR="00C52382" w:rsidRPr="00C52382" w:rsidRDefault="00C52382" w:rsidP="00C52382">
      <w:pPr>
        <w:widowControl/>
        <w:numPr>
          <w:ilvl w:val="0"/>
          <w:numId w:val="27"/>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Lesson observations</w:t>
      </w:r>
    </w:p>
    <w:p w14:paraId="3FBA8252" w14:textId="77777777" w:rsidR="00C52382" w:rsidRPr="00C52382" w:rsidRDefault="00C52382" w:rsidP="00C52382">
      <w:pPr>
        <w:widowControl/>
        <w:numPr>
          <w:ilvl w:val="0"/>
          <w:numId w:val="27"/>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Work scrutiny</w:t>
      </w:r>
    </w:p>
    <w:p w14:paraId="7126693D" w14:textId="77777777" w:rsidR="00C52382" w:rsidRPr="00C52382" w:rsidRDefault="00C52382" w:rsidP="00C52382">
      <w:pPr>
        <w:widowControl/>
        <w:numPr>
          <w:ilvl w:val="0"/>
          <w:numId w:val="27"/>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Pupil voice</w:t>
      </w:r>
    </w:p>
    <w:p w14:paraId="69A0471D" w14:textId="77777777" w:rsidR="00C52382" w:rsidRPr="00C52382" w:rsidRDefault="00C52382" w:rsidP="00C52382">
      <w:pPr>
        <w:widowControl/>
        <w:numPr>
          <w:ilvl w:val="0"/>
          <w:numId w:val="27"/>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Parent feedback</w:t>
      </w:r>
    </w:p>
    <w:p w14:paraId="44D50A69" w14:textId="77777777" w:rsidR="00C52382" w:rsidRPr="00C52382" w:rsidRDefault="00C52382" w:rsidP="00C52382">
      <w:pPr>
        <w:widowControl/>
        <w:numPr>
          <w:ilvl w:val="0"/>
          <w:numId w:val="27"/>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Inspection outcomes</w:t>
      </w:r>
    </w:p>
    <w:p w14:paraId="3BFD470B" w14:textId="77777777" w:rsidR="00C52382" w:rsidRPr="00C52382" w:rsidRDefault="00C52382" w:rsidP="00C52382">
      <w:pPr>
        <w:widowControl/>
        <w:autoSpaceDE/>
        <w:autoSpaceDN/>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pict w14:anchorId="1D0AF60B">
          <v:rect id="_x0000_i1040" style="width:0;height:1.5pt" o:hralign="center" o:hrstd="t" o:hr="t" fillcolor="#a0a0a0" stroked="f"/>
        </w:pict>
      </w:r>
    </w:p>
    <w:p w14:paraId="7E9B5639" w14:textId="77777777" w:rsidR="00C52382" w:rsidRPr="00C52382" w:rsidRDefault="00C52382" w:rsidP="00C52382">
      <w:pPr>
        <w:widowControl/>
        <w:autoSpaceDE/>
        <w:autoSpaceDN/>
        <w:spacing w:before="100" w:beforeAutospacing="1" w:after="100" w:afterAutospacing="1"/>
        <w:outlineLvl w:val="0"/>
        <w:rPr>
          <w:rFonts w:ascii="Times New Roman" w:eastAsia="Times New Roman" w:hAnsi="Times New Roman" w:cs="Times New Roman"/>
          <w:b/>
          <w:bCs/>
          <w:kern w:val="36"/>
          <w:sz w:val="48"/>
          <w:szCs w:val="48"/>
          <w:lang w:bidi="ar-SA"/>
        </w:rPr>
      </w:pPr>
      <w:r w:rsidRPr="00C52382">
        <w:rPr>
          <w:rFonts w:ascii="Times New Roman" w:eastAsia="Times New Roman" w:hAnsi="Times New Roman" w:cs="Times New Roman"/>
          <w:b/>
          <w:bCs/>
          <w:kern w:val="36"/>
          <w:sz w:val="48"/>
          <w:szCs w:val="48"/>
          <w:lang w:bidi="ar-SA"/>
        </w:rPr>
        <w:t>Compliance Summary</w:t>
      </w:r>
    </w:p>
    <w:p w14:paraId="2847B1C2" w14:textId="77777777" w:rsidR="00C52382" w:rsidRPr="00C52382" w:rsidRDefault="00C52382" w:rsidP="00C52382">
      <w:pPr>
        <w:widowControl/>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This policy demonstrates compliance with:</w:t>
      </w:r>
    </w:p>
    <w:p w14:paraId="617B2C6D" w14:textId="77777777" w:rsidR="00C52382" w:rsidRPr="00C52382" w:rsidRDefault="00C52382" w:rsidP="00C52382">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ISSR Part 1 (Curriculum and Teaching)</w:t>
      </w:r>
    </w:p>
    <w:p w14:paraId="4D644057" w14:textId="77777777" w:rsidR="00C52382" w:rsidRPr="00C52382" w:rsidRDefault="00C52382" w:rsidP="00C52382">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ISSR Part 2 (SMSC and Inclusion)</w:t>
      </w:r>
    </w:p>
    <w:p w14:paraId="1A053548" w14:textId="77777777" w:rsidR="00C52382" w:rsidRPr="00C52382" w:rsidRDefault="00C52382" w:rsidP="00C52382">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ISSR Part 3 (Welfare and Safeguarding)</w:t>
      </w:r>
    </w:p>
    <w:p w14:paraId="54D9BF4E" w14:textId="77777777" w:rsidR="00C52382" w:rsidRPr="00C52382" w:rsidRDefault="00C52382" w:rsidP="00C52382">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ISSR Part 8 (Leadership and Management)</w:t>
      </w:r>
    </w:p>
    <w:p w14:paraId="408CFD5C" w14:textId="77777777" w:rsidR="00C52382" w:rsidRPr="00C52382" w:rsidRDefault="00C52382" w:rsidP="00C52382">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Equality Act 2010</w:t>
      </w:r>
    </w:p>
    <w:p w14:paraId="7BE08D15" w14:textId="77777777" w:rsidR="00C52382" w:rsidRPr="00C52382" w:rsidRDefault="00C52382" w:rsidP="00C52382">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bidi="ar-SA"/>
        </w:rPr>
      </w:pPr>
      <w:r w:rsidRPr="00C52382">
        <w:rPr>
          <w:rFonts w:ascii="Times New Roman" w:eastAsia="Times New Roman" w:hAnsi="Times New Roman" w:cs="Times New Roman"/>
          <w:sz w:val="24"/>
          <w:szCs w:val="24"/>
          <w:lang w:bidi="ar-SA"/>
        </w:rPr>
        <w:t>Ofsted Education Inspection Framework 2025</w:t>
      </w:r>
    </w:p>
    <w:p w14:paraId="26D1613B" w14:textId="2698E297" w:rsidR="00420122" w:rsidRPr="00154225" w:rsidRDefault="00420122" w:rsidP="00C52382">
      <w:pPr>
        <w:pStyle w:val="TOCHeading"/>
        <w:rPr>
          <w:rFonts w:ascii="Arial" w:hAnsi="Arial" w:cs="Arial"/>
          <w:b/>
          <w:bCs/>
          <w:sz w:val="24"/>
          <w:szCs w:val="24"/>
          <w:u w:val="single"/>
        </w:rPr>
      </w:pPr>
    </w:p>
    <w:p w14:paraId="43A50DDD" w14:textId="77777777" w:rsidR="00120927" w:rsidRPr="00154225" w:rsidRDefault="00120927">
      <w:pPr>
        <w:pStyle w:val="BodyText"/>
        <w:ind w:left="0"/>
        <w:rPr>
          <w:rFonts w:ascii="Arial" w:hAnsi="Arial" w:cs="Arial"/>
          <w:b/>
          <w:bCs/>
          <w:sz w:val="24"/>
          <w:szCs w:val="24"/>
          <w:u w:val="single"/>
        </w:rPr>
      </w:pPr>
    </w:p>
    <w:p w14:paraId="780CC710" w14:textId="77777777" w:rsidR="00120927" w:rsidRPr="00154225" w:rsidRDefault="00120927">
      <w:pPr>
        <w:pStyle w:val="BodyText"/>
        <w:ind w:left="0"/>
        <w:rPr>
          <w:rFonts w:ascii="Arial" w:hAnsi="Arial" w:cs="Arial"/>
          <w:b/>
          <w:bCs/>
          <w:sz w:val="24"/>
          <w:szCs w:val="24"/>
          <w:u w:val="single"/>
        </w:rPr>
      </w:pPr>
    </w:p>
    <w:p w14:paraId="0CE2340C" w14:textId="77777777" w:rsidR="00184A94" w:rsidRPr="00154225" w:rsidRDefault="00184A94">
      <w:pPr>
        <w:pStyle w:val="BodyText"/>
        <w:ind w:left="0"/>
        <w:rPr>
          <w:rFonts w:ascii="Arial" w:hAnsi="Arial" w:cs="Arial"/>
          <w:b/>
          <w:bCs/>
          <w:sz w:val="24"/>
          <w:szCs w:val="24"/>
          <w:u w:val="single"/>
        </w:rPr>
      </w:pPr>
    </w:p>
    <w:p w14:paraId="7F4A1CEA" w14:textId="680B2465" w:rsidR="00184A94" w:rsidRPr="00154225" w:rsidRDefault="00D840AA">
      <w:pPr>
        <w:pStyle w:val="BodyText"/>
        <w:ind w:left="0"/>
        <w:rPr>
          <w:rFonts w:ascii="Arial" w:hAnsi="Arial" w:cs="Arial"/>
          <w:b/>
          <w:bCs/>
          <w:sz w:val="24"/>
          <w:szCs w:val="24"/>
          <w:u w:val="single"/>
        </w:rPr>
      </w:pPr>
      <w:r w:rsidRPr="00154225">
        <w:rPr>
          <w:rFonts w:ascii="Arial" w:hAnsi="Arial" w:cs="Arial"/>
          <w:noProof/>
          <w:sz w:val="24"/>
          <w:szCs w:val="24"/>
          <w:lang w:bidi="ar-SA"/>
        </w:rPr>
        <w:lastRenderedPageBreak/>
        <mc:AlternateContent>
          <mc:Choice Requires="wps">
            <w:drawing>
              <wp:anchor distT="0" distB="0" distL="0" distR="0" simplePos="0" relativeHeight="251660288" behindDoc="0" locked="0" layoutInCell="1" allowOverlap="1" wp14:anchorId="60607067" wp14:editId="0E802DAE">
                <wp:simplePos x="0" y="0"/>
                <wp:positionH relativeFrom="margin">
                  <wp:align>left</wp:align>
                </wp:positionH>
                <wp:positionV relativeFrom="paragraph">
                  <wp:posOffset>135255</wp:posOffset>
                </wp:positionV>
                <wp:extent cx="6148705" cy="2981325"/>
                <wp:effectExtent l="0" t="0" r="23495" b="28575"/>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8705" cy="29813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B5DF78" w14:textId="0110130A" w:rsidR="00D80C28" w:rsidRPr="006B6FFF" w:rsidRDefault="00170B55">
                            <w:pPr>
                              <w:spacing w:before="72"/>
                              <w:ind w:left="142"/>
                              <w:rPr>
                                <w:b/>
                                <w:sz w:val="28"/>
                                <w:szCs w:val="28"/>
                              </w:rPr>
                            </w:pPr>
                            <w:r w:rsidRPr="006B6FFF">
                              <w:rPr>
                                <w:b/>
                                <w:sz w:val="28"/>
                                <w:szCs w:val="28"/>
                              </w:rPr>
                              <w:t xml:space="preserve">History and implementation of this </w:t>
                            </w:r>
                            <w:r w:rsidR="008F1A2F" w:rsidRPr="006B6FFF">
                              <w:rPr>
                                <w:b/>
                                <w:sz w:val="28"/>
                                <w:szCs w:val="28"/>
                              </w:rPr>
                              <w:t>EAL</w:t>
                            </w:r>
                            <w:r w:rsidRPr="006B6FFF">
                              <w:rPr>
                                <w:b/>
                                <w:sz w:val="28"/>
                                <w:szCs w:val="28"/>
                              </w:rPr>
                              <w:t xml:space="preserve"> Policy:</w:t>
                            </w:r>
                            <w:r w:rsidR="00184A94" w:rsidRPr="006B6FFF">
                              <w:rPr>
                                <w:b/>
                                <w:sz w:val="28"/>
                                <w:szCs w:val="28"/>
                              </w:rPr>
                              <w:t xml:space="preserve"> Previous format approved </w:t>
                            </w:r>
                            <w:r w:rsidR="00156CA4" w:rsidRPr="006B6FFF">
                              <w:rPr>
                                <w:b/>
                                <w:sz w:val="28"/>
                                <w:szCs w:val="28"/>
                              </w:rPr>
                              <w:t>2018.</w:t>
                            </w:r>
                          </w:p>
                          <w:p w14:paraId="31680897" w14:textId="77777777" w:rsidR="00184A94" w:rsidRPr="006B6FFF" w:rsidRDefault="00184A94">
                            <w:pPr>
                              <w:spacing w:before="72"/>
                              <w:ind w:left="142"/>
                              <w:rPr>
                                <w:b/>
                                <w:sz w:val="28"/>
                                <w:szCs w:val="28"/>
                              </w:rPr>
                            </w:pPr>
                          </w:p>
                          <w:p w14:paraId="114AC52E" w14:textId="27156FF2" w:rsidR="00D80C28" w:rsidRPr="006B6FFF" w:rsidRDefault="00170B55">
                            <w:pPr>
                              <w:tabs>
                                <w:tab w:val="left" w:pos="5183"/>
                              </w:tabs>
                              <w:spacing w:before="122"/>
                              <w:ind w:left="142"/>
                              <w:rPr>
                                <w:sz w:val="28"/>
                                <w:szCs w:val="28"/>
                              </w:rPr>
                            </w:pPr>
                            <w:r w:rsidRPr="006B6FFF">
                              <w:rPr>
                                <w:sz w:val="28"/>
                                <w:szCs w:val="28"/>
                              </w:rPr>
                              <w:t xml:space="preserve">Accepted by </w:t>
                            </w:r>
                            <w:r w:rsidR="0041498A" w:rsidRPr="006B6FFF">
                              <w:rPr>
                                <w:sz w:val="28"/>
                                <w:szCs w:val="28"/>
                              </w:rPr>
                              <w:t xml:space="preserve">Headteacher </w:t>
                            </w:r>
                            <w:r w:rsidR="009645A6" w:rsidRPr="006B6FFF">
                              <w:rPr>
                                <w:sz w:val="28"/>
                                <w:szCs w:val="28"/>
                              </w:rPr>
                              <w:t xml:space="preserve">Barry Coppins </w:t>
                            </w:r>
                            <w:r w:rsidRPr="006B6FFF">
                              <w:rPr>
                                <w:sz w:val="28"/>
                                <w:szCs w:val="28"/>
                              </w:rPr>
                              <w:t>in</w:t>
                            </w:r>
                            <w:r w:rsidRPr="006B6FFF">
                              <w:rPr>
                                <w:spacing w:val="-4"/>
                                <w:sz w:val="28"/>
                                <w:szCs w:val="28"/>
                              </w:rPr>
                              <w:t xml:space="preserve"> </w:t>
                            </w:r>
                            <w:r w:rsidRPr="006B6FFF">
                              <w:rPr>
                                <w:sz w:val="28"/>
                                <w:szCs w:val="28"/>
                              </w:rPr>
                              <w:t>this</w:t>
                            </w:r>
                            <w:r w:rsidRPr="006B6FFF">
                              <w:rPr>
                                <w:spacing w:val="-4"/>
                                <w:sz w:val="28"/>
                                <w:szCs w:val="28"/>
                              </w:rPr>
                              <w:t xml:space="preserve"> </w:t>
                            </w:r>
                            <w:r w:rsidRPr="006B6FFF">
                              <w:rPr>
                                <w:sz w:val="28"/>
                                <w:szCs w:val="28"/>
                              </w:rPr>
                              <w:t>format:</w:t>
                            </w:r>
                            <w:r w:rsidRPr="006B6FFF">
                              <w:rPr>
                                <w:sz w:val="28"/>
                                <w:szCs w:val="28"/>
                              </w:rPr>
                              <w:tab/>
                            </w:r>
                            <w:r w:rsidR="00184A94" w:rsidRPr="006B6FFF">
                              <w:rPr>
                                <w:sz w:val="28"/>
                                <w:szCs w:val="28"/>
                              </w:rPr>
                              <w:t>October 2025</w:t>
                            </w:r>
                          </w:p>
                          <w:p w14:paraId="7C7B2D3B" w14:textId="5B2F4B2D" w:rsidR="00D80C28" w:rsidRPr="006B6FFF" w:rsidRDefault="00170B55">
                            <w:pPr>
                              <w:tabs>
                                <w:tab w:val="left" w:pos="5183"/>
                              </w:tabs>
                              <w:spacing w:before="120"/>
                              <w:ind w:left="142"/>
                              <w:rPr>
                                <w:sz w:val="28"/>
                                <w:szCs w:val="28"/>
                              </w:rPr>
                            </w:pPr>
                            <w:r w:rsidRPr="006B6FFF">
                              <w:rPr>
                                <w:sz w:val="28"/>
                                <w:szCs w:val="28"/>
                              </w:rPr>
                              <w:t>Approved by</w:t>
                            </w:r>
                            <w:r w:rsidRPr="006B6FFF">
                              <w:rPr>
                                <w:spacing w:val="-4"/>
                                <w:sz w:val="28"/>
                                <w:szCs w:val="28"/>
                              </w:rPr>
                              <w:t xml:space="preserve"> </w:t>
                            </w:r>
                            <w:r w:rsidR="009645A6" w:rsidRPr="006B6FFF">
                              <w:rPr>
                                <w:sz w:val="28"/>
                                <w:szCs w:val="28"/>
                              </w:rPr>
                              <w:t>Proprietor Alice Morris</w:t>
                            </w:r>
                            <w:r w:rsidRPr="006B6FFF">
                              <w:rPr>
                                <w:sz w:val="28"/>
                                <w:szCs w:val="28"/>
                              </w:rPr>
                              <w:t>:</w:t>
                            </w:r>
                            <w:r w:rsidRPr="006B6FFF">
                              <w:rPr>
                                <w:sz w:val="28"/>
                                <w:szCs w:val="28"/>
                              </w:rPr>
                              <w:tab/>
                            </w:r>
                            <w:r w:rsidR="00184A94" w:rsidRPr="006B6FFF">
                              <w:rPr>
                                <w:sz w:val="28"/>
                                <w:szCs w:val="28"/>
                              </w:rPr>
                              <w:t xml:space="preserve">October </w:t>
                            </w:r>
                            <w:r w:rsidR="00103EC0" w:rsidRPr="006B6FFF">
                              <w:rPr>
                                <w:sz w:val="28"/>
                                <w:szCs w:val="28"/>
                              </w:rPr>
                              <w:t>2020</w:t>
                            </w:r>
                          </w:p>
                          <w:p w14:paraId="1C832121" w14:textId="3361937F" w:rsidR="00D80C28" w:rsidRPr="006B6FFF" w:rsidRDefault="00170B55">
                            <w:pPr>
                              <w:tabs>
                                <w:tab w:val="left" w:pos="5183"/>
                              </w:tabs>
                              <w:spacing w:before="120"/>
                              <w:ind w:left="142"/>
                              <w:rPr>
                                <w:sz w:val="28"/>
                                <w:szCs w:val="28"/>
                              </w:rPr>
                            </w:pPr>
                            <w:r w:rsidRPr="006B6FFF">
                              <w:rPr>
                                <w:sz w:val="28"/>
                                <w:szCs w:val="28"/>
                              </w:rPr>
                              <w:t>Last</w:t>
                            </w:r>
                            <w:r w:rsidRPr="006B6FFF">
                              <w:rPr>
                                <w:spacing w:val="-1"/>
                                <w:sz w:val="28"/>
                                <w:szCs w:val="28"/>
                              </w:rPr>
                              <w:t xml:space="preserve"> </w:t>
                            </w:r>
                            <w:r w:rsidR="00CF7B3D" w:rsidRPr="006B6FFF">
                              <w:rPr>
                                <w:sz w:val="28"/>
                                <w:szCs w:val="28"/>
                              </w:rPr>
                              <w:t>revised:</w:t>
                            </w:r>
                            <w:r w:rsidR="00CF7B3D" w:rsidRPr="006B6FFF">
                              <w:rPr>
                                <w:sz w:val="28"/>
                                <w:szCs w:val="28"/>
                              </w:rPr>
                              <w:tab/>
                            </w:r>
                            <w:r w:rsidR="00203EE2" w:rsidRPr="006B6FFF">
                              <w:rPr>
                                <w:sz w:val="28"/>
                                <w:szCs w:val="28"/>
                              </w:rPr>
                              <w:t>October</w:t>
                            </w:r>
                            <w:r w:rsidR="007F7ACB" w:rsidRPr="006B6FFF">
                              <w:rPr>
                                <w:sz w:val="28"/>
                                <w:szCs w:val="28"/>
                              </w:rPr>
                              <w:t xml:space="preserve"> 202</w:t>
                            </w:r>
                            <w:r w:rsidR="00203EE2" w:rsidRPr="006B6FFF">
                              <w:rPr>
                                <w:sz w:val="28"/>
                                <w:szCs w:val="28"/>
                              </w:rPr>
                              <w:t>5</w:t>
                            </w:r>
                          </w:p>
                          <w:p w14:paraId="6D9AA9A8" w14:textId="18902961" w:rsidR="00D80C28" w:rsidRPr="006B6FFF" w:rsidRDefault="00170B55">
                            <w:pPr>
                              <w:tabs>
                                <w:tab w:val="left" w:pos="5183"/>
                              </w:tabs>
                              <w:spacing w:before="120"/>
                              <w:ind w:left="142"/>
                              <w:rPr>
                                <w:sz w:val="28"/>
                                <w:szCs w:val="28"/>
                              </w:rPr>
                            </w:pPr>
                            <w:r w:rsidRPr="006B6FFF">
                              <w:rPr>
                                <w:sz w:val="28"/>
                                <w:szCs w:val="28"/>
                              </w:rPr>
                              <w:t>To</w:t>
                            </w:r>
                            <w:r w:rsidRPr="006B6FFF">
                              <w:rPr>
                                <w:spacing w:val="-1"/>
                                <w:sz w:val="28"/>
                                <w:szCs w:val="28"/>
                              </w:rPr>
                              <w:t xml:space="preserve"> </w:t>
                            </w:r>
                            <w:r w:rsidRPr="006B6FFF">
                              <w:rPr>
                                <w:sz w:val="28"/>
                                <w:szCs w:val="28"/>
                              </w:rPr>
                              <w:t>be</w:t>
                            </w:r>
                            <w:r w:rsidRPr="006B6FFF">
                              <w:rPr>
                                <w:spacing w:val="-1"/>
                                <w:sz w:val="28"/>
                                <w:szCs w:val="28"/>
                              </w:rPr>
                              <w:t xml:space="preserve"> </w:t>
                            </w:r>
                            <w:r w:rsidR="00CF7B3D" w:rsidRPr="006B6FFF">
                              <w:rPr>
                                <w:sz w:val="28"/>
                                <w:szCs w:val="28"/>
                              </w:rPr>
                              <w:t>reviewed:</w:t>
                            </w:r>
                            <w:r w:rsidR="00CF7B3D" w:rsidRPr="006B6FFF">
                              <w:rPr>
                                <w:sz w:val="28"/>
                                <w:szCs w:val="28"/>
                              </w:rPr>
                              <w:tab/>
                            </w:r>
                            <w:r w:rsidR="007F7ACB" w:rsidRPr="006B6FFF">
                              <w:rPr>
                                <w:sz w:val="28"/>
                                <w:szCs w:val="28"/>
                              </w:rPr>
                              <w:t>September</w:t>
                            </w:r>
                            <w:r w:rsidR="00CF7B3D" w:rsidRPr="006B6FFF">
                              <w:rPr>
                                <w:sz w:val="28"/>
                                <w:szCs w:val="28"/>
                              </w:rPr>
                              <w:t xml:space="preserve"> 202</w:t>
                            </w:r>
                            <w:r w:rsidR="00A3615E">
                              <w:rPr>
                                <w:sz w:val="28"/>
                                <w:szCs w:val="28"/>
                              </w:rPr>
                              <w:t>7</w:t>
                            </w:r>
                          </w:p>
                          <w:p w14:paraId="616B747C" w14:textId="5E649BEA" w:rsidR="00D80C28" w:rsidRPr="006B6FFF" w:rsidRDefault="00170B55">
                            <w:pPr>
                              <w:spacing w:before="119"/>
                              <w:ind w:left="142"/>
                              <w:rPr>
                                <w:sz w:val="28"/>
                                <w:szCs w:val="28"/>
                              </w:rPr>
                            </w:pPr>
                            <w:r w:rsidRPr="006B6FFF">
                              <w:rPr>
                                <w:sz w:val="28"/>
                                <w:szCs w:val="28"/>
                              </w:rPr>
                              <w:t xml:space="preserve">SLT, all staff and governors have read, </w:t>
                            </w:r>
                            <w:r w:rsidR="00F10E22" w:rsidRPr="006B6FFF">
                              <w:rPr>
                                <w:sz w:val="28"/>
                                <w:szCs w:val="28"/>
                              </w:rPr>
                              <w:t>discussed,</w:t>
                            </w:r>
                            <w:r w:rsidRPr="006B6FFF">
                              <w:rPr>
                                <w:sz w:val="28"/>
                                <w:szCs w:val="28"/>
                              </w:rPr>
                              <w:t xml:space="preserve"> and contributed to this policy.</w:t>
                            </w:r>
                          </w:p>
                          <w:p w14:paraId="7260ACF5" w14:textId="77777777" w:rsidR="00D80C28" w:rsidRPr="006B6FFF" w:rsidRDefault="00170B55">
                            <w:pPr>
                              <w:spacing w:before="120"/>
                              <w:ind w:left="142" w:right="1280"/>
                              <w:rPr>
                                <w:sz w:val="28"/>
                                <w:szCs w:val="28"/>
                              </w:rPr>
                            </w:pPr>
                            <w:r w:rsidRPr="006B6FFF">
                              <w:rPr>
                                <w:sz w:val="28"/>
                                <w:szCs w:val="28"/>
                              </w:rPr>
                              <w:t>The Head of Centre will be responsible for ensuring all staff are briefed on the regulations and practice outlined in this policy.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607067" id="_x0000_t202" coordsize="21600,21600" o:spt="202" path="m,l,21600r21600,l21600,xe">
                <v:stroke joinstyle="miter"/>
                <v:path gradientshapeok="t" o:connecttype="rect"/>
              </v:shapetype>
              <v:shape id="Text Box 2" o:spid="_x0000_s1026" type="#_x0000_t202" style="position:absolute;margin-left:0;margin-top:10.65pt;width:484.15pt;height:234.75pt;z-index:251660288;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" filled="f">
                <v:textbox inset="0,0,0,0">
                  <w:txbxContent>
                    <w:p w14:paraId="39B5DF78" w14:textId="0110130A" w:rsidR="00D80C28" w:rsidRPr="006B6FFF" w:rsidRDefault="00170B55">
                      <w:pPr>
                        <w:spacing w:before="72"/>
                        <w:ind w:left="142"/>
                        <w:rPr>
                          <w:b/>
                          <w:sz w:val="28"/>
                          <w:szCs w:val="28"/>
                        </w:rPr>
                      </w:pPr>
                      <w:r w:rsidRPr="006B6FFF">
                        <w:rPr>
                          <w:b/>
                          <w:sz w:val="28"/>
                          <w:szCs w:val="28"/>
                        </w:rPr>
                        <w:t xml:space="preserve">History and implementation of this </w:t>
                      </w:r>
                      <w:r w:rsidR="008F1A2F" w:rsidRPr="006B6FFF">
                        <w:rPr>
                          <w:b/>
                          <w:sz w:val="28"/>
                          <w:szCs w:val="28"/>
                        </w:rPr>
                        <w:t>EAL</w:t>
                      </w:r>
                      <w:r w:rsidRPr="006B6FFF">
                        <w:rPr>
                          <w:b/>
                          <w:sz w:val="28"/>
                          <w:szCs w:val="28"/>
                        </w:rPr>
                        <w:t xml:space="preserve"> Policy:</w:t>
                      </w:r>
                      <w:r w:rsidR="00184A94" w:rsidRPr="006B6FFF">
                        <w:rPr>
                          <w:b/>
                          <w:sz w:val="28"/>
                          <w:szCs w:val="28"/>
                        </w:rPr>
                        <w:t xml:space="preserve"> Previous format approved </w:t>
                      </w:r>
                      <w:r w:rsidR="00156CA4" w:rsidRPr="006B6FFF">
                        <w:rPr>
                          <w:b/>
                          <w:sz w:val="28"/>
                          <w:szCs w:val="28"/>
                        </w:rPr>
                        <w:t>2018.</w:t>
                      </w:r>
                    </w:p>
                    <w:p w14:paraId="31680897" w14:textId="77777777" w:rsidR="00184A94" w:rsidRPr="006B6FFF" w:rsidRDefault="00184A94">
                      <w:pPr>
                        <w:spacing w:before="72"/>
                        <w:ind w:left="142"/>
                        <w:rPr>
                          <w:b/>
                          <w:sz w:val="28"/>
                          <w:szCs w:val="28"/>
                        </w:rPr>
                      </w:pPr>
                    </w:p>
                    <w:p w14:paraId="114AC52E" w14:textId="27156FF2" w:rsidR="00D80C28" w:rsidRPr="006B6FFF" w:rsidRDefault="00170B55">
                      <w:pPr>
                        <w:tabs>
                          <w:tab w:val="left" w:pos="5183"/>
                        </w:tabs>
                        <w:spacing w:before="122"/>
                        <w:ind w:left="142"/>
                        <w:rPr>
                          <w:sz w:val="28"/>
                          <w:szCs w:val="28"/>
                        </w:rPr>
                      </w:pPr>
                      <w:r w:rsidRPr="006B6FFF">
                        <w:rPr>
                          <w:sz w:val="28"/>
                          <w:szCs w:val="28"/>
                        </w:rPr>
                        <w:t xml:space="preserve">Accepted by </w:t>
                      </w:r>
                      <w:r w:rsidR="0041498A" w:rsidRPr="006B6FFF">
                        <w:rPr>
                          <w:sz w:val="28"/>
                          <w:szCs w:val="28"/>
                        </w:rPr>
                        <w:t xml:space="preserve">Headteacher </w:t>
                      </w:r>
                      <w:r w:rsidR="009645A6" w:rsidRPr="006B6FFF">
                        <w:rPr>
                          <w:sz w:val="28"/>
                          <w:szCs w:val="28"/>
                        </w:rPr>
                        <w:t xml:space="preserve">Barry Coppins </w:t>
                      </w:r>
                      <w:r w:rsidRPr="006B6FFF">
                        <w:rPr>
                          <w:sz w:val="28"/>
                          <w:szCs w:val="28"/>
                        </w:rPr>
                        <w:t>in</w:t>
                      </w:r>
                      <w:r w:rsidRPr="006B6FFF">
                        <w:rPr>
                          <w:spacing w:val="-4"/>
                          <w:sz w:val="28"/>
                          <w:szCs w:val="28"/>
                        </w:rPr>
                        <w:t xml:space="preserve"> </w:t>
                      </w:r>
                      <w:r w:rsidRPr="006B6FFF">
                        <w:rPr>
                          <w:sz w:val="28"/>
                          <w:szCs w:val="28"/>
                        </w:rPr>
                        <w:t>this</w:t>
                      </w:r>
                      <w:r w:rsidRPr="006B6FFF">
                        <w:rPr>
                          <w:spacing w:val="-4"/>
                          <w:sz w:val="28"/>
                          <w:szCs w:val="28"/>
                        </w:rPr>
                        <w:t xml:space="preserve"> </w:t>
                      </w:r>
                      <w:r w:rsidRPr="006B6FFF">
                        <w:rPr>
                          <w:sz w:val="28"/>
                          <w:szCs w:val="28"/>
                        </w:rPr>
                        <w:t>format:</w:t>
                      </w:r>
                      <w:r w:rsidRPr="006B6FFF">
                        <w:rPr>
                          <w:sz w:val="28"/>
                          <w:szCs w:val="28"/>
                        </w:rPr>
                        <w:tab/>
                      </w:r>
                      <w:r w:rsidR="00184A94" w:rsidRPr="006B6FFF">
                        <w:rPr>
                          <w:sz w:val="28"/>
                          <w:szCs w:val="28"/>
                        </w:rPr>
                        <w:t>October 2025</w:t>
                      </w:r>
                    </w:p>
                    <w:p w14:paraId="7C7B2D3B" w14:textId="5B2F4B2D" w:rsidR="00D80C28" w:rsidRPr="006B6FFF" w:rsidRDefault="00170B55">
                      <w:pPr>
                        <w:tabs>
                          <w:tab w:val="left" w:pos="5183"/>
                        </w:tabs>
                        <w:spacing w:before="120"/>
                        <w:ind w:left="142"/>
                        <w:rPr>
                          <w:sz w:val="28"/>
                          <w:szCs w:val="28"/>
                        </w:rPr>
                      </w:pPr>
                      <w:r w:rsidRPr="006B6FFF">
                        <w:rPr>
                          <w:sz w:val="28"/>
                          <w:szCs w:val="28"/>
                        </w:rPr>
                        <w:t>Approved by</w:t>
                      </w:r>
                      <w:r w:rsidRPr="006B6FFF">
                        <w:rPr>
                          <w:spacing w:val="-4"/>
                          <w:sz w:val="28"/>
                          <w:szCs w:val="28"/>
                        </w:rPr>
                        <w:t xml:space="preserve"> </w:t>
                      </w:r>
                      <w:r w:rsidR="009645A6" w:rsidRPr="006B6FFF">
                        <w:rPr>
                          <w:sz w:val="28"/>
                          <w:szCs w:val="28"/>
                        </w:rPr>
                        <w:t>Proprietor Alice Morris</w:t>
                      </w:r>
                      <w:r w:rsidRPr="006B6FFF">
                        <w:rPr>
                          <w:sz w:val="28"/>
                          <w:szCs w:val="28"/>
                        </w:rPr>
                        <w:t>:</w:t>
                      </w:r>
                      <w:r w:rsidRPr="006B6FFF">
                        <w:rPr>
                          <w:sz w:val="28"/>
                          <w:szCs w:val="28"/>
                        </w:rPr>
                        <w:tab/>
                      </w:r>
                      <w:r w:rsidR="00184A94" w:rsidRPr="006B6FFF">
                        <w:rPr>
                          <w:sz w:val="28"/>
                          <w:szCs w:val="28"/>
                        </w:rPr>
                        <w:t xml:space="preserve">October </w:t>
                      </w:r>
                      <w:r w:rsidR="00103EC0" w:rsidRPr="006B6FFF">
                        <w:rPr>
                          <w:sz w:val="28"/>
                          <w:szCs w:val="28"/>
                        </w:rPr>
                        <w:t>2020</w:t>
                      </w:r>
                    </w:p>
                    <w:p w14:paraId="1C832121" w14:textId="3361937F" w:rsidR="00D80C28" w:rsidRPr="006B6FFF" w:rsidRDefault="00170B55">
                      <w:pPr>
                        <w:tabs>
                          <w:tab w:val="left" w:pos="5183"/>
                        </w:tabs>
                        <w:spacing w:before="120"/>
                        <w:ind w:left="142"/>
                        <w:rPr>
                          <w:sz w:val="28"/>
                          <w:szCs w:val="28"/>
                        </w:rPr>
                      </w:pPr>
                      <w:r w:rsidRPr="006B6FFF">
                        <w:rPr>
                          <w:sz w:val="28"/>
                          <w:szCs w:val="28"/>
                        </w:rPr>
                        <w:t>Last</w:t>
                      </w:r>
                      <w:r w:rsidRPr="006B6FFF">
                        <w:rPr>
                          <w:spacing w:val="-1"/>
                          <w:sz w:val="28"/>
                          <w:szCs w:val="28"/>
                        </w:rPr>
                        <w:t xml:space="preserve"> </w:t>
                      </w:r>
                      <w:r w:rsidR="00CF7B3D" w:rsidRPr="006B6FFF">
                        <w:rPr>
                          <w:sz w:val="28"/>
                          <w:szCs w:val="28"/>
                        </w:rPr>
                        <w:t>revised:</w:t>
                      </w:r>
                      <w:r w:rsidR="00CF7B3D" w:rsidRPr="006B6FFF">
                        <w:rPr>
                          <w:sz w:val="28"/>
                          <w:szCs w:val="28"/>
                        </w:rPr>
                        <w:tab/>
                      </w:r>
                      <w:r w:rsidR="00203EE2" w:rsidRPr="006B6FFF">
                        <w:rPr>
                          <w:sz w:val="28"/>
                          <w:szCs w:val="28"/>
                        </w:rPr>
                        <w:t>October</w:t>
                      </w:r>
                      <w:r w:rsidR="007F7ACB" w:rsidRPr="006B6FFF">
                        <w:rPr>
                          <w:sz w:val="28"/>
                          <w:szCs w:val="28"/>
                        </w:rPr>
                        <w:t xml:space="preserve"> 202</w:t>
                      </w:r>
                      <w:r w:rsidR="00203EE2" w:rsidRPr="006B6FFF">
                        <w:rPr>
                          <w:sz w:val="28"/>
                          <w:szCs w:val="28"/>
                        </w:rPr>
                        <w:t>5</w:t>
                      </w:r>
                    </w:p>
                    <w:p w14:paraId="6D9AA9A8" w14:textId="18902961" w:rsidR="00D80C28" w:rsidRPr="006B6FFF" w:rsidRDefault="00170B55">
                      <w:pPr>
                        <w:tabs>
                          <w:tab w:val="left" w:pos="5183"/>
                        </w:tabs>
                        <w:spacing w:before="120"/>
                        <w:ind w:left="142"/>
                        <w:rPr>
                          <w:sz w:val="28"/>
                          <w:szCs w:val="28"/>
                        </w:rPr>
                      </w:pPr>
                      <w:r w:rsidRPr="006B6FFF">
                        <w:rPr>
                          <w:sz w:val="28"/>
                          <w:szCs w:val="28"/>
                        </w:rPr>
                        <w:t>To</w:t>
                      </w:r>
                      <w:r w:rsidRPr="006B6FFF">
                        <w:rPr>
                          <w:spacing w:val="-1"/>
                          <w:sz w:val="28"/>
                          <w:szCs w:val="28"/>
                        </w:rPr>
                        <w:t xml:space="preserve"> </w:t>
                      </w:r>
                      <w:r w:rsidRPr="006B6FFF">
                        <w:rPr>
                          <w:sz w:val="28"/>
                          <w:szCs w:val="28"/>
                        </w:rPr>
                        <w:t>be</w:t>
                      </w:r>
                      <w:r w:rsidRPr="006B6FFF">
                        <w:rPr>
                          <w:spacing w:val="-1"/>
                          <w:sz w:val="28"/>
                          <w:szCs w:val="28"/>
                        </w:rPr>
                        <w:t xml:space="preserve"> </w:t>
                      </w:r>
                      <w:r w:rsidR="00CF7B3D" w:rsidRPr="006B6FFF">
                        <w:rPr>
                          <w:sz w:val="28"/>
                          <w:szCs w:val="28"/>
                        </w:rPr>
                        <w:t>reviewed:</w:t>
                      </w:r>
                      <w:r w:rsidR="00CF7B3D" w:rsidRPr="006B6FFF">
                        <w:rPr>
                          <w:sz w:val="28"/>
                          <w:szCs w:val="28"/>
                        </w:rPr>
                        <w:tab/>
                      </w:r>
                      <w:r w:rsidR="007F7ACB" w:rsidRPr="006B6FFF">
                        <w:rPr>
                          <w:sz w:val="28"/>
                          <w:szCs w:val="28"/>
                        </w:rPr>
                        <w:t>September</w:t>
                      </w:r>
                      <w:r w:rsidR="00CF7B3D" w:rsidRPr="006B6FFF">
                        <w:rPr>
                          <w:sz w:val="28"/>
                          <w:szCs w:val="28"/>
                        </w:rPr>
                        <w:t xml:space="preserve"> 202</w:t>
                      </w:r>
                      <w:r w:rsidR="00A3615E">
                        <w:rPr>
                          <w:sz w:val="28"/>
                          <w:szCs w:val="28"/>
                        </w:rPr>
                        <w:t>7</w:t>
                      </w:r>
                    </w:p>
                    <w:p w14:paraId="616B747C" w14:textId="5E649BEA" w:rsidR="00D80C28" w:rsidRPr="006B6FFF" w:rsidRDefault="00170B55">
                      <w:pPr>
                        <w:spacing w:before="119"/>
                        <w:ind w:left="142"/>
                        <w:rPr>
                          <w:sz w:val="28"/>
                          <w:szCs w:val="28"/>
                        </w:rPr>
                      </w:pPr>
                      <w:r w:rsidRPr="006B6FFF">
                        <w:rPr>
                          <w:sz w:val="28"/>
                          <w:szCs w:val="28"/>
                        </w:rPr>
                        <w:t xml:space="preserve">SLT, all staff and governors have read, </w:t>
                      </w:r>
                      <w:r w:rsidR="00F10E22" w:rsidRPr="006B6FFF">
                        <w:rPr>
                          <w:sz w:val="28"/>
                          <w:szCs w:val="28"/>
                        </w:rPr>
                        <w:t>discussed,</w:t>
                      </w:r>
                      <w:r w:rsidRPr="006B6FFF">
                        <w:rPr>
                          <w:sz w:val="28"/>
                          <w:szCs w:val="28"/>
                        </w:rPr>
                        <w:t xml:space="preserve"> and contributed to this policy.</w:t>
                      </w:r>
                    </w:p>
                    <w:p w14:paraId="7260ACF5" w14:textId="77777777" w:rsidR="00D80C28" w:rsidRPr="006B6FFF" w:rsidRDefault="00170B55">
                      <w:pPr>
                        <w:spacing w:before="120"/>
                        <w:ind w:left="142" w:right="1280"/>
                        <w:rPr>
                          <w:sz w:val="28"/>
                          <w:szCs w:val="28"/>
                        </w:rPr>
                      </w:pPr>
                      <w:r w:rsidRPr="006B6FFF">
                        <w:rPr>
                          <w:sz w:val="28"/>
                          <w:szCs w:val="28"/>
                        </w:rPr>
                        <w:t>The Head of Centre will be responsible for ensuring all staff are briefed on the regulations and practice outlined in this policy.</w:t>
                      </w:r>
                    </w:p>
                  </w:txbxContent>
                </v:textbox>
                <w10:wrap type="topAndBottom" anchorx="margin"/>
              </v:shape>
            </w:pict>
          </mc:Fallback>
        </mc:AlternateContent>
      </w:r>
    </w:p>
    <w:p w14:paraId="296E980E" w14:textId="032DF166" w:rsidR="00184A94" w:rsidRPr="00154225" w:rsidRDefault="00184A94">
      <w:pPr>
        <w:pStyle w:val="BodyText"/>
        <w:ind w:left="0"/>
        <w:rPr>
          <w:rFonts w:ascii="Arial" w:hAnsi="Arial" w:cs="Arial"/>
          <w:b/>
          <w:bCs/>
          <w:sz w:val="24"/>
          <w:szCs w:val="24"/>
          <w:u w:val="single"/>
        </w:rPr>
      </w:pPr>
    </w:p>
    <w:p w14:paraId="3CFF3EA0" w14:textId="669D82F1" w:rsidR="00184A94" w:rsidRPr="00154225" w:rsidRDefault="00184A94">
      <w:pPr>
        <w:pStyle w:val="BodyText"/>
        <w:ind w:left="0"/>
        <w:rPr>
          <w:rFonts w:ascii="Arial" w:hAnsi="Arial" w:cs="Arial"/>
          <w:b/>
          <w:bCs/>
          <w:sz w:val="24"/>
          <w:szCs w:val="24"/>
          <w:u w:val="single"/>
        </w:rPr>
      </w:pPr>
    </w:p>
    <w:p w14:paraId="043D9F7D" w14:textId="6F57E1A2" w:rsidR="00184A94" w:rsidRPr="00154225" w:rsidRDefault="00184A94">
      <w:pPr>
        <w:pStyle w:val="BodyText"/>
        <w:ind w:left="0"/>
        <w:rPr>
          <w:rFonts w:ascii="Arial" w:hAnsi="Arial" w:cs="Arial"/>
          <w:b/>
          <w:bCs/>
          <w:sz w:val="24"/>
          <w:szCs w:val="24"/>
          <w:u w:val="single"/>
        </w:rPr>
      </w:pPr>
    </w:p>
    <w:p w14:paraId="10CFE460" w14:textId="03530888" w:rsidR="00184A94" w:rsidRPr="00154225" w:rsidRDefault="00184A94">
      <w:pPr>
        <w:pStyle w:val="BodyText"/>
        <w:ind w:left="0"/>
        <w:rPr>
          <w:rFonts w:ascii="Arial" w:hAnsi="Arial" w:cs="Arial"/>
          <w:b/>
          <w:bCs/>
          <w:sz w:val="24"/>
          <w:szCs w:val="24"/>
          <w:u w:val="single"/>
        </w:rPr>
      </w:pPr>
    </w:p>
    <w:p w14:paraId="473008EC" w14:textId="0F364932" w:rsidR="00184A94" w:rsidRPr="00154225" w:rsidRDefault="00184A94">
      <w:pPr>
        <w:pStyle w:val="BodyText"/>
        <w:ind w:left="0"/>
        <w:rPr>
          <w:rFonts w:ascii="Arial" w:hAnsi="Arial" w:cs="Arial"/>
          <w:b/>
          <w:bCs/>
          <w:sz w:val="24"/>
          <w:szCs w:val="24"/>
          <w:u w:val="single"/>
        </w:rPr>
      </w:pPr>
    </w:p>
    <w:p w14:paraId="77B9AD33" w14:textId="0F0C18B5" w:rsidR="00184A94" w:rsidRPr="00154225" w:rsidRDefault="00184A94">
      <w:pPr>
        <w:pStyle w:val="BodyText"/>
        <w:ind w:left="0"/>
        <w:rPr>
          <w:rFonts w:ascii="Arial" w:hAnsi="Arial" w:cs="Arial"/>
          <w:b/>
          <w:bCs/>
          <w:sz w:val="24"/>
          <w:szCs w:val="24"/>
          <w:u w:val="single"/>
        </w:rPr>
      </w:pPr>
    </w:p>
    <w:p w14:paraId="2868B8CB" w14:textId="7C3A349C" w:rsidR="00184A94" w:rsidRPr="00154225" w:rsidRDefault="00184A94">
      <w:pPr>
        <w:pStyle w:val="BodyText"/>
        <w:ind w:left="0"/>
        <w:rPr>
          <w:rFonts w:ascii="Arial" w:hAnsi="Arial" w:cs="Arial"/>
          <w:b/>
          <w:bCs/>
          <w:sz w:val="24"/>
          <w:szCs w:val="24"/>
          <w:u w:val="single"/>
        </w:rPr>
      </w:pPr>
    </w:p>
    <w:p w14:paraId="32DA3256" w14:textId="102CB432" w:rsidR="00184A94" w:rsidRPr="00154225" w:rsidRDefault="00184A94">
      <w:pPr>
        <w:pStyle w:val="BodyText"/>
        <w:ind w:left="0"/>
        <w:rPr>
          <w:rFonts w:ascii="Arial" w:hAnsi="Arial" w:cs="Arial"/>
          <w:b/>
          <w:bCs/>
          <w:sz w:val="24"/>
          <w:szCs w:val="24"/>
          <w:u w:val="single"/>
        </w:rPr>
      </w:pPr>
    </w:p>
    <w:p w14:paraId="168ACFA0" w14:textId="22AFF6F4" w:rsidR="00184A94" w:rsidRPr="00154225" w:rsidRDefault="00184A94">
      <w:pPr>
        <w:pStyle w:val="BodyText"/>
        <w:ind w:left="0"/>
        <w:rPr>
          <w:rFonts w:ascii="Arial" w:hAnsi="Arial" w:cs="Arial"/>
          <w:b/>
          <w:bCs/>
          <w:sz w:val="24"/>
          <w:szCs w:val="24"/>
          <w:u w:val="single"/>
        </w:rPr>
      </w:pPr>
    </w:p>
    <w:p w14:paraId="0844C200" w14:textId="473FA413" w:rsidR="00184A94" w:rsidRPr="00154225" w:rsidRDefault="00184A94">
      <w:pPr>
        <w:pStyle w:val="BodyText"/>
        <w:ind w:left="0"/>
        <w:rPr>
          <w:rFonts w:ascii="Arial" w:hAnsi="Arial" w:cs="Arial"/>
          <w:b/>
          <w:bCs/>
          <w:sz w:val="24"/>
          <w:szCs w:val="24"/>
          <w:u w:val="single"/>
        </w:rPr>
      </w:pPr>
    </w:p>
    <w:p w14:paraId="5067B449" w14:textId="0C71969F" w:rsidR="00184A94" w:rsidRPr="00154225" w:rsidRDefault="00184A94">
      <w:pPr>
        <w:pStyle w:val="BodyText"/>
        <w:ind w:left="0"/>
        <w:rPr>
          <w:rFonts w:ascii="Arial" w:hAnsi="Arial" w:cs="Arial"/>
          <w:b/>
          <w:bCs/>
          <w:sz w:val="24"/>
          <w:szCs w:val="24"/>
          <w:u w:val="single"/>
        </w:rPr>
      </w:pPr>
    </w:p>
    <w:p w14:paraId="78674CF4" w14:textId="06070AED" w:rsidR="00184A94" w:rsidRPr="00154225" w:rsidRDefault="00184A94">
      <w:pPr>
        <w:pStyle w:val="BodyText"/>
        <w:ind w:left="0"/>
        <w:rPr>
          <w:rFonts w:ascii="Arial" w:hAnsi="Arial" w:cs="Arial"/>
          <w:b/>
          <w:bCs/>
          <w:sz w:val="24"/>
          <w:szCs w:val="24"/>
          <w:u w:val="single"/>
        </w:rPr>
      </w:pPr>
    </w:p>
    <w:p w14:paraId="553009F6" w14:textId="2E1EA0CA" w:rsidR="00184A94" w:rsidRPr="00154225" w:rsidRDefault="00184A94">
      <w:pPr>
        <w:pStyle w:val="BodyText"/>
        <w:ind w:left="0"/>
        <w:rPr>
          <w:rFonts w:ascii="Arial" w:hAnsi="Arial" w:cs="Arial"/>
          <w:b/>
          <w:bCs/>
          <w:sz w:val="24"/>
          <w:szCs w:val="24"/>
          <w:u w:val="single"/>
        </w:rPr>
      </w:pPr>
    </w:p>
    <w:p w14:paraId="074B7FEB" w14:textId="5C087F3E" w:rsidR="00D80C28" w:rsidRPr="00154225" w:rsidRDefault="00D80C28">
      <w:pPr>
        <w:pStyle w:val="BodyText"/>
        <w:ind w:left="0"/>
        <w:rPr>
          <w:rFonts w:ascii="Arial" w:hAnsi="Arial" w:cs="Arial"/>
          <w:sz w:val="24"/>
          <w:szCs w:val="24"/>
        </w:rPr>
      </w:pPr>
    </w:p>
    <w:sectPr w:rsidR="00D80C28" w:rsidRPr="00154225" w:rsidSect="00D840AA">
      <w:headerReference w:type="default" r:id="rId12"/>
      <w:footerReference w:type="default" r:id="rId13"/>
      <w:pgSz w:w="11910" w:h="17340"/>
      <w:pgMar w:top="1020" w:right="1020" w:bottom="1200" w:left="1020" w:header="761" w:footer="1012" w:gutter="0"/>
      <w:pgBorders w:offsetFrom="page">
        <w:top w:val="single" w:sz="36" w:space="24" w:color="00B0F0"/>
        <w:left w:val="single" w:sz="36" w:space="24" w:color="00B0F0"/>
        <w:bottom w:val="single" w:sz="36" w:space="24" w:color="00B0F0"/>
        <w:right w:val="single" w:sz="36" w:space="24" w:color="00B0F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8464C" w14:textId="77777777" w:rsidR="000C1FF3" w:rsidRDefault="000C1FF3">
      <w:r>
        <w:separator/>
      </w:r>
    </w:p>
  </w:endnote>
  <w:endnote w:type="continuationSeparator" w:id="0">
    <w:p w14:paraId="66FAFAAC" w14:textId="77777777" w:rsidR="000C1FF3" w:rsidRDefault="000C1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44F55" w14:textId="77777777" w:rsidR="00D80C28" w:rsidRDefault="00CF7B3D">
    <w:pPr>
      <w:pStyle w:val="BodyText"/>
      <w:spacing w:line="14" w:lineRule="auto"/>
      <w:ind w:left="0"/>
      <w:rPr>
        <w:sz w:val="20"/>
      </w:rPr>
    </w:pPr>
    <w:r>
      <w:rPr>
        <w:noProof/>
        <w:lang w:bidi="ar-SA"/>
      </w:rPr>
      <mc:AlternateContent>
        <mc:Choice Requires="wps">
          <w:drawing>
            <wp:anchor distT="0" distB="0" distL="114300" distR="114300" simplePos="0" relativeHeight="251659264" behindDoc="1" locked="0" layoutInCell="1" allowOverlap="1" wp14:anchorId="4169CCBC" wp14:editId="12E015ED">
              <wp:simplePos x="0" y="0"/>
              <wp:positionH relativeFrom="page">
                <wp:posOffset>3719830</wp:posOffset>
              </wp:positionH>
              <wp:positionV relativeFrom="page">
                <wp:posOffset>10224135</wp:posOffset>
              </wp:positionV>
              <wp:extent cx="121920" cy="165735"/>
              <wp:effectExtent l="0" t="3810" r="0" b="190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FAB14E" w14:textId="77777777" w:rsidR="00D80C28" w:rsidRDefault="00170B55">
                          <w:pPr>
                            <w:pStyle w:val="BodyText"/>
                            <w:spacing w:line="245" w:lineRule="exact"/>
                            <w:ind w:left="40"/>
                          </w:pPr>
                          <w:r>
                            <w:fldChar w:fldCharType="begin"/>
                          </w:r>
                          <w:r>
                            <w:instrText xml:space="preserve"> PAGE </w:instrText>
                          </w:r>
                          <w:r>
                            <w:fldChar w:fldCharType="separate"/>
                          </w:r>
                          <w:r w:rsidR="002D2E20">
                            <w:rPr>
                              <w:noProof/>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69CCBC" id="_x0000_t202" coordsize="21600,21600" o:spt="202" path="m,l,21600r21600,l21600,xe">
              <v:stroke joinstyle="miter"/>
              <v:path gradientshapeok="t" o:connecttype="rect"/>
            </v:shapetype>
            <v:shape id="Text Box 1" o:spid="_x0000_s1027" type="#_x0000_t202" style="position:absolute;margin-left:292.9pt;margin-top:805.05pt;width:9.6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" filled="f" stroked="f">
              <v:textbox inset="0,0,0,0">
                <w:txbxContent>
                  <w:p w14:paraId="1AFAB14E" w14:textId="77777777" w:rsidR="00D80C28" w:rsidRDefault="00170B55">
                    <w:pPr>
                      <w:pStyle w:val="BodyText"/>
                      <w:spacing w:line="245" w:lineRule="exact"/>
                      <w:ind w:left="40"/>
                    </w:pPr>
                    <w:r>
                      <w:fldChar w:fldCharType="begin"/>
                    </w:r>
                    <w:r>
                      <w:instrText xml:space="preserve"> PAGE </w:instrText>
                    </w:r>
                    <w:r>
                      <w:fldChar w:fldCharType="separate"/>
                    </w:r>
                    <w:r w:rsidR="002D2E20">
                      <w:rPr>
                        <w:noProof/>
                      </w:rPr>
                      <w:t>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5FC225" w14:textId="77777777" w:rsidR="000C1FF3" w:rsidRDefault="000C1FF3">
      <w:r>
        <w:separator/>
      </w:r>
    </w:p>
  </w:footnote>
  <w:footnote w:type="continuationSeparator" w:id="0">
    <w:p w14:paraId="46EA11D4" w14:textId="77777777" w:rsidR="000C1FF3" w:rsidRDefault="000C1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3811B" w14:textId="477A4082" w:rsidR="003D6CF7" w:rsidRDefault="003D6CF7">
    <w:pPr>
      <w:pStyle w:val="Header"/>
    </w:pPr>
    <w:r>
      <w:t>EAL POLICY</w:t>
    </w:r>
  </w:p>
  <w:p w14:paraId="645DA214" w14:textId="28B55EC7" w:rsidR="00D80C28" w:rsidRPr="00BE354C" w:rsidRDefault="00D80C28">
    <w:pPr>
      <w:pStyle w:val="BodyText"/>
      <w:spacing w:line="14" w:lineRule="auto"/>
      <w:ind w:left="0"/>
      <w:rPr>
        <w:b/>
        <w:bCs/>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17007"/>
    <w:multiLevelType w:val="multilevel"/>
    <w:tmpl w:val="1A021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066A9E"/>
    <w:multiLevelType w:val="multilevel"/>
    <w:tmpl w:val="E320F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664295"/>
    <w:multiLevelType w:val="hybridMultilevel"/>
    <w:tmpl w:val="38FA3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233B02"/>
    <w:multiLevelType w:val="multilevel"/>
    <w:tmpl w:val="12BAA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8688E"/>
    <w:multiLevelType w:val="multilevel"/>
    <w:tmpl w:val="DDD01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056F46"/>
    <w:multiLevelType w:val="multilevel"/>
    <w:tmpl w:val="4D309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873BC0"/>
    <w:multiLevelType w:val="hybridMultilevel"/>
    <w:tmpl w:val="C8C0E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237CF1"/>
    <w:multiLevelType w:val="multilevel"/>
    <w:tmpl w:val="FF866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8B34A6"/>
    <w:multiLevelType w:val="multilevel"/>
    <w:tmpl w:val="0478A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DA6706"/>
    <w:multiLevelType w:val="multilevel"/>
    <w:tmpl w:val="455EA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52636F"/>
    <w:multiLevelType w:val="multilevel"/>
    <w:tmpl w:val="E87C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DF4C3C"/>
    <w:multiLevelType w:val="hybridMultilevel"/>
    <w:tmpl w:val="B95CACC6"/>
    <w:lvl w:ilvl="0" w:tplc="927651D0">
      <w:start w:val="1"/>
      <w:numFmt w:val="lowerLetter"/>
      <w:lvlText w:val="%1)"/>
      <w:lvlJc w:val="left"/>
      <w:pPr>
        <w:ind w:left="113" w:hanging="224"/>
      </w:pPr>
      <w:rPr>
        <w:rFonts w:ascii="Calibri" w:eastAsia="Calibri" w:hAnsi="Calibri" w:cs="Calibri" w:hint="default"/>
        <w:w w:val="100"/>
        <w:sz w:val="22"/>
        <w:szCs w:val="22"/>
        <w:lang w:val="en-GB" w:eastAsia="en-GB" w:bidi="en-GB"/>
      </w:rPr>
    </w:lvl>
    <w:lvl w:ilvl="1" w:tplc="07080198">
      <w:numFmt w:val="bullet"/>
      <w:lvlText w:val=""/>
      <w:lvlJc w:val="left"/>
      <w:pPr>
        <w:ind w:left="878" w:hanging="360"/>
      </w:pPr>
      <w:rPr>
        <w:rFonts w:hint="default"/>
        <w:w w:val="100"/>
        <w:lang w:val="en-GB" w:eastAsia="en-GB" w:bidi="en-GB"/>
      </w:rPr>
    </w:lvl>
    <w:lvl w:ilvl="2" w:tplc="80C0D192">
      <w:numFmt w:val="bullet"/>
      <w:lvlText w:val="•"/>
      <w:lvlJc w:val="left"/>
      <w:pPr>
        <w:ind w:left="1878" w:hanging="360"/>
      </w:pPr>
      <w:rPr>
        <w:rFonts w:hint="default"/>
        <w:lang w:val="en-GB" w:eastAsia="en-GB" w:bidi="en-GB"/>
      </w:rPr>
    </w:lvl>
    <w:lvl w:ilvl="3" w:tplc="7840B5E6">
      <w:numFmt w:val="bullet"/>
      <w:lvlText w:val="•"/>
      <w:lvlJc w:val="left"/>
      <w:pPr>
        <w:ind w:left="2876" w:hanging="360"/>
      </w:pPr>
      <w:rPr>
        <w:rFonts w:hint="default"/>
        <w:lang w:val="en-GB" w:eastAsia="en-GB" w:bidi="en-GB"/>
      </w:rPr>
    </w:lvl>
    <w:lvl w:ilvl="4" w:tplc="EFCC0A24">
      <w:numFmt w:val="bullet"/>
      <w:lvlText w:val="•"/>
      <w:lvlJc w:val="left"/>
      <w:pPr>
        <w:ind w:left="3875" w:hanging="360"/>
      </w:pPr>
      <w:rPr>
        <w:rFonts w:hint="default"/>
        <w:lang w:val="en-GB" w:eastAsia="en-GB" w:bidi="en-GB"/>
      </w:rPr>
    </w:lvl>
    <w:lvl w:ilvl="5" w:tplc="79C4F14E">
      <w:numFmt w:val="bullet"/>
      <w:lvlText w:val="•"/>
      <w:lvlJc w:val="left"/>
      <w:pPr>
        <w:ind w:left="4873" w:hanging="360"/>
      </w:pPr>
      <w:rPr>
        <w:rFonts w:hint="default"/>
        <w:lang w:val="en-GB" w:eastAsia="en-GB" w:bidi="en-GB"/>
      </w:rPr>
    </w:lvl>
    <w:lvl w:ilvl="6" w:tplc="CFA6C74E">
      <w:numFmt w:val="bullet"/>
      <w:lvlText w:val="•"/>
      <w:lvlJc w:val="left"/>
      <w:pPr>
        <w:ind w:left="5872" w:hanging="360"/>
      </w:pPr>
      <w:rPr>
        <w:rFonts w:hint="default"/>
        <w:lang w:val="en-GB" w:eastAsia="en-GB" w:bidi="en-GB"/>
      </w:rPr>
    </w:lvl>
    <w:lvl w:ilvl="7" w:tplc="ACCE114A">
      <w:numFmt w:val="bullet"/>
      <w:lvlText w:val="•"/>
      <w:lvlJc w:val="left"/>
      <w:pPr>
        <w:ind w:left="6870" w:hanging="360"/>
      </w:pPr>
      <w:rPr>
        <w:rFonts w:hint="default"/>
        <w:lang w:val="en-GB" w:eastAsia="en-GB" w:bidi="en-GB"/>
      </w:rPr>
    </w:lvl>
    <w:lvl w:ilvl="8" w:tplc="99503D9E">
      <w:numFmt w:val="bullet"/>
      <w:lvlText w:val="•"/>
      <w:lvlJc w:val="left"/>
      <w:pPr>
        <w:ind w:left="7869" w:hanging="360"/>
      </w:pPr>
      <w:rPr>
        <w:rFonts w:hint="default"/>
        <w:lang w:val="en-GB" w:eastAsia="en-GB" w:bidi="en-GB"/>
      </w:rPr>
    </w:lvl>
  </w:abstractNum>
  <w:abstractNum w:abstractNumId="12" w15:restartNumberingAfterBreak="0">
    <w:nsid w:val="36C02235"/>
    <w:multiLevelType w:val="hybridMultilevel"/>
    <w:tmpl w:val="2AC42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A01947"/>
    <w:multiLevelType w:val="multilevel"/>
    <w:tmpl w:val="E9AC0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5E1BB4"/>
    <w:multiLevelType w:val="multilevel"/>
    <w:tmpl w:val="F6A81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7919DA"/>
    <w:multiLevelType w:val="multilevel"/>
    <w:tmpl w:val="D946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5E5637"/>
    <w:multiLevelType w:val="multilevel"/>
    <w:tmpl w:val="71960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DE6EEE"/>
    <w:multiLevelType w:val="multilevel"/>
    <w:tmpl w:val="CA0E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CB0187"/>
    <w:multiLevelType w:val="multilevel"/>
    <w:tmpl w:val="88722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CF0BDD"/>
    <w:multiLevelType w:val="multilevel"/>
    <w:tmpl w:val="8B828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E15552"/>
    <w:multiLevelType w:val="multilevel"/>
    <w:tmpl w:val="C4160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022B11"/>
    <w:multiLevelType w:val="hybridMultilevel"/>
    <w:tmpl w:val="1DFEE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BA3521"/>
    <w:multiLevelType w:val="multilevel"/>
    <w:tmpl w:val="FC62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9B7115"/>
    <w:multiLevelType w:val="hybridMultilevel"/>
    <w:tmpl w:val="EF042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BB25934"/>
    <w:multiLevelType w:val="multilevel"/>
    <w:tmpl w:val="CA280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396D13"/>
    <w:multiLevelType w:val="multilevel"/>
    <w:tmpl w:val="97C25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3F1A9C"/>
    <w:multiLevelType w:val="hybridMultilevel"/>
    <w:tmpl w:val="33826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60A3CFD"/>
    <w:multiLevelType w:val="multilevel"/>
    <w:tmpl w:val="DEC0E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085776">
    <w:abstractNumId w:val="11"/>
  </w:num>
  <w:num w:numId="2" w16cid:durableId="698505756">
    <w:abstractNumId w:val="21"/>
  </w:num>
  <w:num w:numId="3" w16cid:durableId="311448347">
    <w:abstractNumId w:val="23"/>
  </w:num>
  <w:num w:numId="4" w16cid:durableId="1862429526">
    <w:abstractNumId w:val="6"/>
  </w:num>
  <w:num w:numId="5" w16cid:durableId="1845507261">
    <w:abstractNumId w:val="26"/>
  </w:num>
  <w:num w:numId="6" w16cid:durableId="788430269">
    <w:abstractNumId w:val="2"/>
  </w:num>
  <w:num w:numId="7" w16cid:durableId="1076199213">
    <w:abstractNumId w:val="12"/>
  </w:num>
  <w:num w:numId="8" w16cid:durableId="1739016620">
    <w:abstractNumId w:val="15"/>
  </w:num>
  <w:num w:numId="9" w16cid:durableId="706026551">
    <w:abstractNumId w:val="3"/>
  </w:num>
  <w:num w:numId="10" w16cid:durableId="1150757332">
    <w:abstractNumId w:val="1"/>
  </w:num>
  <w:num w:numId="11" w16cid:durableId="1218475500">
    <w:abstractNumId w:val="24"/>
  </w:num>
  <w:num w:numId="12" w16cid:durableId="1270039808">
    <w:abstractNumId w:val="8"/>
  </w:num>
  <w:num w:numId="13" w16cid:durableId="383020138">
    <w:abstractNumId w:val="18"/>
  </w:num>
  <w:num w:numId="14" w16cid:durableId="1363819813">
    <w:abstractNumId w:val="25"/>
  </w:num>
  <w:num w:numId="15" w16cid:durableId="147594766">
    <w:abstractNumId w:val="27"/>
  </w:num>
  <w:num w:numId="16" w16cid:durableId="231500601">
    <w:abstractNumId w:val="13"/>
  </w:num>
  <w:num w:numId="17" w16cid:durableId="540285548">
    <w:abstractNumId w:val="17"/>
  </w:num>
  <w:num w:numId="18" w16cid:durableId="624117501">
    <w:abstractNumId w:val="20"/>
  </w:num>
  <w:num w:numId="19" w16cid:durableId="1726177818">
    <w:abstractNumId w:val="10"/>
  </w:num>
  <w:num w:numId="20" w16cid:durableId="716202163">
    <w:abstractNumId w:val="19"/>
  </w:num>
  <w:num w:numId="21" w16cid:durableId="515927095">
    <w:abstractNumId w:val="0"/>
  </w:num>
  <w:num w:numId="22" w16cid:durableId="1933052722">
    <w:abstractNumId w:val="14"/>
  </w:num>
  <w:num w:numId="23" w16cid:durableId="1277561875">
    <w:abstractNumId w:val="16"/>
  </w:num>
  <w:num w:numId="24" w16cid:durableId="98912507">
    <w:abstractNumId w:val="22"/>
  </w:num>
  <w:num w:numId="25" w16cid:durableId="524055113">
    <w:abstractNumId w:val="5"/>
  </w:num>
  <w:num w:numId="26" w16cid:durableId="966544786">
    <w:abstractNumId w:val="4"/>
  </w:num>
  <w:num w:numId="27" w16cid:durableId="421412908">
    <w:abstractNumId w:val="7"/>
  </w:num>
  <w:num w:numId="28" w16cid:durableId="5542383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C28"/>
    <w:rsid w:val="000527C2"/>
    <w:rsid w:val="00053607"/>
    <w:rsid w:val="000728F4"/>
    <w:rsid w:val="000822B7"/>
    <w:rsid w:val="000C05DD"/>
    <w:rsid w:val="000C1730"/>
    <w:rsid w:val="000C1FF3"/>
    <w:rsid w:val="00103EC0"/>
    <w:rsid w:val="00107FC6"/>
    <w:rsid w:val="00111090"/>
    <w:rsid w:val="0011699F"/>
    <w:rsid w:val="00120927"/>
    <w:rsid w:val="00120DA6"/>
    <w:rsid w:val="0015278F"/>
    <w:rsid w:val="00154225"/>
    <w:rsid w:val="00156CA4"/>
    <w:rsid w:val="001600AE"/>
    <w:rsid w:val="00164ED9"/>
    <w:rsid w:val="00170B55"/>
    <w:rsid w:val="00184A94"/>
    <w:rsid w:val="001A3960"/>
    <w:rsid w:val="001B7FDF"/>
    <w:rsid w:val="001C2B62"/>
    <w:rsid w:val="001D3A7F"/>
    <w:rsid w:val="001F771D"/>
    <w:rsid w:val="00203EE2"/>
    <w:rsid w:val="00213E6F"/>
    <w:rsid w:val="00217224"/>
    <w:rsid w:val="0024518F"/>
    <w:rsid w:val="00251B32"/>
    <w:rsid w:val="00264E75"/>
    <w:rsid w:val="00271D4E"/>
    <w:rsid w:val="002A6D5F"/>
    <w:rsid w:val="002D2E20"/>
    <w:rsid w:val="00314D71"/>
    <w:rsid w:val="003241CA"/>
    <w:rsid w:val="00330542"/>
    <w:rsid w:val="00330B5F"/>
    <w:rsid w:val="00334E0A"/>
    <w:rsid w:val="00377E03"/>
    <w:rsid w:val="00391AFE"/>
    <w:rsid w:val="003D6CF7"/>
    <w:rsid w:val="003F7C5F"/>
    <w:rsid w:val="0041459E"/>
    <w:rsid w:val="0041498A"/>
    <w:rsid w:val="00420122"/>
    <w:rsid w:val="00425575"/>
    <w:rsid w:val="00434BE8"/>
    <w:rsid w:val="004671B2"/>
    <w:rsid w:val="00482A3B"/>
    <w:rsid w:val="004A4D5B"/>
    <w:rsid w:val="004A74B6"/>
    <w:rsid w:val="004B332A"/>
    <w:rsid w:val="004B3E53"/>
    <w:rsid w:val="004B777A"/>
    <w:rsid w:val="004C0A70"/>
    <w:rsid w:val="004C6C70"/>
    <w:rsid w:val="00522492"/>
    <w:rsid w:val="005312BF"/>
    <w:rsid w:val="005561C5"/>
    <w:rsid w:val="00570795"/>
    <w:rsid w:val="00570A38"/>
    <w:rsid w:val="00575C49"/>
    <w:rsid w:val="00581BA3"/>
    <w:rsid w:val="00590B6A"/>
    <w:rsid w:val="005D1AE2"/>
    <w:rsid w:val="005F4F17"/>
    <w:rsid w:val="005F7A0B"/>
    <w:rsid w:val="006479F4"/>
    <w:rsid w:val="00666232"/>
    <w:rsid w:val="006B12F6"/>
    <w:rsid w:val="006B6FFF"/>
    <w:rsid w:val="006D2DB3"/>
    <w:rsid w:val="00717502"/>
    <w:rsid w:val="00760AE2"/>
    <w:rsid w:val="00761970"/>
    <w:rsid w:val="0077712F"/>
    <w:rsid w:val="007D228E"/>
    <w:rsid w:val="007F5DB4"/>
    <w:rsid w:val="007F7ACB"/>
    <w:rsid w:val="00852CBF"/>
    <w:rsid w:val="008714A6"/>
    <w:rsid w:val="00890D27"/>
    <w:rsid w:val="00894701"/>
    <w:rsid w:val="008D1086"/>
    <w:rsid w:val="008F1A2F"/>
    <w:rsid w:val="00921F54"/>
    <w:rsid w:val="009234BE"/>
    <w:rsid w:val="00963C48"/>
    <w:rsid w:val="009645A6"/>
    <w:rsid w:val="009827F5"/>
    <w:rsid w:val="009A1274"/>
    <w:rsid w:val="009C25BD"/>
    <w:rsid w:val="009D0D34"/>
    <w:rsid w:val="009F78E9"/>
    <w:rsid w:val="00A3615E"/>
    <w:rsid w:val="00A43152"/>
    <w:rsid w:val="00A66DBC"/>
    <w:rsid w:val="00A864D4"/>
    <w:rsid w:val="00A95299"/>
    <w:rsid w:val="00AD77CF"/>
    <w:rsid w:val="00AF6D86"/>
    <w:rsid w:val="00B101A0"/>
    <w:rsid w:val="00B42ECB"/>
    <w:rsid w:val="00B5652A"/>
    <w:rsid w:val="00B72161"/>
    <w:rsid w:val="00B9070B"/>
    <w:rsid w:val="00BD017B"/>
    <w:rsid w:val="00BE354C"/>
    <w:rsid w:val="00BF0D10"/>
    <w:rsid w:val="00C131E3"/>
    <w:rsid w:val="00C23148"/>
    <w:rsid w:val="00C52382"/>
    <w:rsid w:val="00CA1161"/>
    <w:rsid w:val="00CD410E"/>
    <w:rsid w:val="00CE20FB"/>
    <w:rsid w:val="00CF7B3D"/>
    <w:rsid w:val="00D24E7F"/>
    <w:rsid w:val="00D3084B"/>
    <w:rsid w:val="00D46832"/>
    <w:rsid w:val="00D505D6"/>
    <w:rsid w:val="00D74927"/>
    <w:rsid w:val="00D80C28"/>
    <w:rsid w:val="00D840AA"/>
    <w:rsid w:val="00DA3553"/>
    <w:rsid w:val="00DC7363"/>
    <w:rsid w:val="00DD231E"/>
    <w:rsid w:val="00E0021B"/>
    <w:rsid w:val="00E26916"/>
    <w:rsid w:val="00E8401D"/>
    <w:rsid w:val="00EF460B"/>
    <w:rsid w:val="00F10E22"/>
    <w:rsid w:val="00F26CD4"/>
    <w:rsid w:val="00F57913"/>
    <w:rsid w:val="00F66CEF"/>
    <w:rsid w:val="00F877D1"/>
    <w:rsid w:val="00FA3BF1"/>
    <w:rsid w:val="00FA44AE"/>
    <w:rsid w:val="00FC10C1"/>
    <w:rsid w:val="00FC3E10"/>
    <w:rsid w:val="00FC53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096116"/>
  <w15:docId w15:val="{552CAA0C-E808-485D-BAE9-6EBCAADFF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val="en-GB" w:eastAsia="en-GB" w:bidi="en-GB"/>
    </w:rPr>
  </w:style>
  <w:style w:type="paragraph" w:styleId="Heading1">
    <w:name w:val="heading 1"/>
    <w:basedOn w:val="Normal"/>
    <w:uiPriority w:val="1"/>
    <w:qFormat/>
    <w:pPr>
      <w:ind w:left="113"/>
      <w:outlineLvl w:val="0"/>
    </w:pPr>
    <w:rPr>
      <w:b/>
      <w:bCs/>
      <w:sz w:val="28"/>
      <w:szCs w:val="28"/>
    </w:rPr>
  </w:style>
  <w:style w:type="paragraph" w:styleId="Heading2">
    <w:name w:val="heading 2"/>
    <w:basedOn w:val="Normal"/>
    <w:next w:val="Normal"/>
    <w:link w:val="Heading2Char"/>
    <w:uiPriority w:val="9"/>
    <w:semiHidden/>
    <w:unhideWhenUsed/>
    <w:qFormat/>
    <w:rsid w:val="00C5238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5238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78"/>
    </w:pPr>
  </w:style>
  <w:style w:type="paragraph" w:styleId="ListParagraph">
    <w:name w:val="List Paragraph"/>
    <w:basedOn w:val="Normal"/>
    <w:uiPriority w:val="34"/>
    <w:qFormat/>
    <w:pPr>
      <w:spacing w:before="121"/>
      <w:ind w:left="878" w:hanging="36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170B55"/>
    <w:rPr>
      <w:rFonts w:ascii="Tahoma" w:hAnsi="Tahoma" w:cs="Tahoma"/>
      <w:sz w:val="16"/>
      <w:szCs w:val="16"/>
    </w:rPr>
  </w:style>
  <w:style w:type="character" w:customStyle="1" w:styleId="BalloonTextChar">
    <w:name w:val="Balloon Text Char"/>
    <w:basedOn w:val="DefaultParagraphFont"/>
    <w:link w:val="BalloonText"/>
    <w:uiPriority w:val="99"/>
    <w:semiHidden/>
    <w:rsid w:val="00170B55"/>
    <w:rPr>
      <w:rFonts w:ascii="Tahoma" w:eastAsia="Calibri" w:hAnsi="Tahoma" w:cs="Tahoma"/>
      <w:sz w:val="16"/>
      <w:szCs w:val="16"/>
      <w:lang w:val="en-GB" w:eastAsia="en-GB" w:bidi="en-GB"/>
    </w:rPr>
  </w:style>
  <w:style w:type="paragraph" w:styleId="Header">
    <w:name w:val="header"/>
    <w:basedOn w:val="Normal"/>
    <w:link w:val="HeaderChar"/>
    <w:uiPriority w:val="99"/>
    <w:unhideWhenUsed/>
    <w:rsid w:val="00330B5F"/>
    <w:pPr>
      <w:tabs>
        <w:tab w:val="center" w:pos="4513"/>
        <w:tab w:val="right" w:pos="9026"/>
      </w:tabs>
    </w:pPr>
  </w:style>
  <w:style w:type="character" w:customStyle="1" w:styleId="HeaderChar">
    <w:name w:val="Header Char"/>
    <w:basedOn w:val="DefaultParagraphFont"/>
    <w:link w:val="Header"/>
    <w:uiPriority w:val="99"/>
    <w:rsid w:val="00330B5F"/>
    <w:rPr>
      <w:rFonts w:ascii="Calibri" w:eastAsia="Calibri" w:hAnsi="Calibri" w:cs="Calibri"/>
      <w:lang w:val="en-GB" w:eastAsia="en-GB" w:bidi="en-GB"/>
    </w:rPr>
  </w:style>
  <w:style w:type="paragraph" w:styleId="Footer">
    <w:name w:val="footer"/>
    <w:basedOn w:val="Normal"/>
    <w:link w:val="FooterChar"/>
    <w:uiPriority w:val="99"/>
    <w:unhideWhenUsed/>
    <w:rsid w:val="00330B5F"/>
    <w:pPr>
      <w:tabs>
        <w:tab w:val="center" w:pos="4513"/>
        <w:tab w:val="right" w:pos="9026"/>
      </w:tabs>
    </w:pPr>
  </w:style>
  <w:style w:type="character" w:customStyle="1" w:styleId="FooterChar">
    <w:name w:val="Footer Char"/>
    <w:basedOn w:val="DefaultParagraphFont"/>
    <w:link w:val="Footer"/>
    <w:uiPriority w:val="99"/>
    <w:rsid w:val="00330B5F"/>
    <w:rPr>
      <w:rFonts w:ascii="Calibri" w:eastAsia="Calibri" w:hAnsi="Calibri" w:cs="Calibri"/>
      <w:lang w:val="en-GB" w:eastAsia="en-GB" w:bidi="en-GB"/>
    </w:rPr>
  </w:style>
  <w:style w:type="paragraph" w:styleId="TOCHeading">
    <w:name w:val="TOC Heading"/>
    <w:basedOn w:val="Heading1"/>
    <w:next w:val="Normal"/>
    <w:uiPriority w:val="39"/>
    <w:unhideWhenUsed/>
    <w:qFormat/>
    <w:rsid w:val="004A74B6"/>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en-US" w:eastAsia="en-US" w:bidi="ar-SA"/>
    </w:rPr>
  </w:style>
  <w:style w:type="paragraph" w:styleId="TOC1">
    <w:name w:val="toc 1"/>
    <w:basedOn w:val="Normal"/>
    <w:next w:val="Normal"/>
    <w:autoRedefine/>
    <w:uiPriority w:val="39"/>
    <w:unhideWhenUsed/>
    <w:rsid w:val="004A74B6"/>
    <w:pPr>
      <w:spacing w:after="100"/>
    </w:pPr>
  </w:style>
  <w:style w:type="character" w:styleId="Hyperlink">
    <w:name w:val="Hyperlink"/>
    <w:basedOn w:val="DefaultParagraphFont"/>
    <w:uiPriority w:val="99"/>
    <w:unhideWhenUsed/>
    <w:rsid w:val="004A74B6"/>
    <w:rPr>
      <w:color w:val="0000FF" w:themeColor="hyperlink"/>
      <w:u w:val="single"/>
    </w:rPr>
  </w:style>
  <w:style w:type="paragraph" w:customStyle="1" w:styleId="1bodycopy10pt">
    <w:name w:val="1 body copy 10pt"/>
    <w:basedOn w:val="Normal"/>
    <w:link w:val="1bodycopy10ptChar"/>
    <w:qFormat/>
    <w:rsid w:val="009D0D34"/>
    <w:pPr>
      <w:widowControl/>
      <w:autoSpaceDE/>
      <w:autoSpaceDN/>
      <w:spacing w:after="120"/>
    </w:pPr>
    <w:rPr>
      <w:rFonts w:ascii="Arial" w:eastAsia="MS Mincho" w:hAnsi="Arial" w:cs="Times New Roman"/>
      <w:sz w:val="20"/>
      <w:szCs w:val="24"/>
      <w:lang w:val="en-US" w:eastAsia="en-US" w:bidi="ar-SA"/>
    </w:rPr>
  </w:style>
  <w:style w:type="character" w:customStyle="1" w:styleId="1bodycopy10ptChar">
    <w:name w:val="1 body copy 10pt Char"/>
    <w:link w:val="1bodycopy10pt"/>
    <w:rsid w:val="009D0D34"/>
    <w:rPr>
      <w:rFonts w:ascii="Arial" w:eastAsia="MS Mincho" w:hAnsi="Arial" w:cs="Times New Roman"/>
      <w:sz w:val="20"/>
      <w:szCs w:val="24"/>
    </w:rPr>
  </w:style>
  <w:style w:type="paragraph" w:customStyle="1" w:styleId="1bodycopy11pt">
    <w:name w:val="1 body copy 11pt"/>
    <w:autoRedefine/>
    <w:rsid w:val="009D0D34"/>
    <w:pPr>
      <w:widowControl/>
      <w:autoSpaceDE/>
      <w:autoSpaceDN/>
      <w:spacing w:after="120"/>
      <w:ind w:right="850"/>
    </w:pPr>
    <w:rPr>
      <w:rFonts w:ascii="Arial" w:eastAsia="MS Mincho" w:hAnsi="Arial" w:cs="Arial"/>
      <w:szCs w:val="24"/>
    </w:rPr>
  </w:style>
  <w:style w:type="character" w:customStyle="1" w:styleId="Heading2Char">
    <w:name w:val="Heading 2 Char"/>
    <w:basedOn w:val="DefaultParagraphFont"/>
    <w:link w:val="Heading2"/>
    <w:uiPriority w:val="9"/>
    <w:semiHidden/>
    <w:rsid w:val="00C52382"/>
    <w:rPr>
      <w:rFonts w:asciiTheme="majorHAnsi" w:eastAsiaTheme="majorEastAsia" w:hAnsiTheme="majorHAnsi" w:cstheme="majorBidi"/>
      <w:color w:val="365F91" w:themeColor="accent1" w:themeShade="BF"/>
      <w:sz w:val="26"/>
      <w:szCs w:val="26"/>
      <w:lang w:val="en-GB" w:eastAsia="en-GB" w:bidi="en-GB"/>
    </w:rPr>
  </w:style>
  <w:style w:type="character" w:customStyle="1" w:styleId="Heading3Char">
    <w:name w:val="Heading 3 Char"/>
    <w:basedOn w:val="DefaultParagraphFont"/>
    <w:link w:val="Heading3"/>
    <w:uiPriority w:val="9"/>
    <w:semiHidden/>
    <w:rsid w:val="00C52382"/>
    <w:rPr>
      <w:rFonts w:asciiTheme="majorHAnsi" w:eastAsiaTheme="majorEastAsia" w:hAnsiTheme="majorHAnsi" w:cstheme="majorBidi"/>
      <w:color w:val="243F60" w:themeColor="accent1" w:themeShade="7F"/>
      <w:sz w:val="24"/>
      <w:szCs w:val="24"/>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2a1a22d-ea48-4484-ba95-909a6e6acd3c" xsi:nil="true"/>
    <lcf76f155ced4ddcb4097134ff3c332f xmlns="86e5d87b-0c8a-40c5-b360-03d69f45d37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232A5C6CFDB0F46A26069D46B2D253B" ma:contentTypeVersion="11" ma:contentTypeDescription="Create a new document." ma:contentTypeScope="" ma:versionID="3ecbfe1a77afaeb07c0592a736dc4ba8">
  <xsd:schema xmlns:xsd="http://www.w3.org/2001/XMLSchema" xmlns:xs="http://www.w3.org/2001/XMLSchema" xmlns:p="http://schemas.microsoft.com/office/2006/metadata/properties" xmlns:ns2="86e5d87b-0c8a-40c5-b360-03d69f45d37e" xmlns:ns3="b2a1a22d-ea48-4484-ba95-909a6e6acd3c" targetNamespace="http://schemas.microsoft.com/office/2006/metadata/properties" ma:root="true" ma:fieldsID="c134e6e325463616cb6b24f814b1e7c1" ns2:_="" ns3:_="">
    <xsd:import namespace="86e5d87b-0c8a-40c5-b360-03d69f45d37e"/>
    <xsd:import namespace="b2a1a22d-ea48-4484-ba95-909a6e6acd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e5d87b-0c8a-40c5-b360-03d69f45d3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6274a10-5e05-467b-a4da-6245e54bfa0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a1a22d-ea48-4484-ba95-909a6e6acd3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6626047-9047-4c71-8dfe-fcf72aec2fb5}" ma:internalName="TaxCatchAll" ma:showField="CatchAllData" ma:web="b2a1a22d-ea48-4484-ba95-909a6e6acd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5C8C07-9EC5-4FF1-9F23-4283A8355B27}">
  <ds:schemaRefs>
    <ds:schemaRef ds:uri="http://schemas.openxmlformats.org/officeDocument/2006/bibliography"/>
  </ds:schemaRefs>
</ds:datastoreItem>
</file>

<file path=customXml/itemProps2.xml><?xml version="1.0" encoding="utf-8"?>
<ds:datastoreItem xmlns:ds="http://schemas.openxmlformats.org/officeDocument/2006/customXml" ds:itemID="{F43A4575-16C7-428F-87D3-7E24E34FB7AA}">
  <ds:schemaRefs>
    <ds:schemaRef ds:uri="http://schemas.microsoft.com/sharepoint/v3/contenttype/forms"/>
  </ds:schemaRefs>
</ds:datastoreItem>
</file>

<file path=customXml/itemProps3.xml><?xml version="1.0" encoding="utf-8"?>
<ds:datastoreItem xmlns:ds="http://schemas.openxmlformats.org/officeDocument/2006/customXml" ds:itemID="{17DBFE0D-3E9A-4815-B85D-8E801BE712EF}">
  <ds:schemaRefs>
    <ds:schemaRef ds:uri="http://purl.org/dc/dcmitype/"/>
    <ds:schemaRef ds:uri="http://schemas.openxmlformats.org/package/2006/metadata/core-properties"/>
    <ds:schemaRef ds:uri="http://purl.org/dc/elements/1.1/"/>
    <ds:schemaRef ds:uri="b2a1a22d-ea48-4484-ba95-909a6e6acd3c"/>
    <ds:schemaRef ds:uri="http://schemas.microsoft.com/office/2006/metadata/properties"/>
    <ds:schemaRef ds:uri="http://schemas.microsoft.com/office/2006/documentManagement/types"/>
    <ds:schemaRef ds:uri="http://purl.org/dc/terms/"/>
    <ds:schemaRef ds:uri="86e5d87b-0c8a-40c5-b360-03d69f45d37e"/>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23B9F99F-C4B7-405D-A8BA-8161BA014F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e5d87b-0c8a-40c5-b360-03d69f45d37e"/>
    <ds:schemaRef ds:uri="b2a1a22d-ea48-4484-ba95-909a6e6acd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1030</Words>
  <Characters>5731</Characters>
  <Application>Microsoft Office Word</Application>
  <DocSecurity>0</DocSecurity>
  <Lines>249</Lines>
  <Paragraphs>122</Paragraphs>
  <ScaleCrop>false</ScaleCrop>
  <HeadingPairs>
    <vt:vector size="2" baseType="variant">
      <vt:variant>
        <vt:lpstr>Title</vt:lpstr>
      </vt:variant>
      <vt:variant>
        <vt:i4>1</vt:i4>
      </vt:variant>
    </vt:vector>
  </HeadingPairs>
  <TitlesOfParts>
    <vt:vector size="1" baseType="lpstr">
      <vt:lpstr/>
    </vt:vector>
  </TitlesOfParts>
  <Company>Taliesin Education Ltd</Company>
  <LinksUpToDate>false</LinksUpToDate>
  <CharactersWithSpaces>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caridpath</dc:creator>
  <cp:lastModifiedBy>Barry Coppins</cp:lastModifiedBy>
  <cp:revision>2</cp:revision>
  <cp:lastPrinted>2019-10-17T10:51:00Z</cp:lastPrinted>
  <dcterms:created xsi:type="dcterms:W3CDTF">2026-02-12T13:15:00Z</dcterms:created>
  <dcterms:modified xsi:type="dcterms:W3CDTF">2026-02-12T13:15:00Z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2018-06-04T00:00:00Z</vt:filetime>
  </property>
  <property fmtid="{D5CDD505-2E9C-101B-9397-08002B2CF9AE}" pid="3" name="Creator">
    <vt:lpwstr>Microsoft® Word 2010</vt:lpwstr>
  </property>
  <property fmtid="{D5CDD505-2E9C-101B-9397-08002B2CF9AE}" pid="4" name="LastSaved">
    <vt:filetime>2018-06-04T00:00:00Z</vt:filetime>
  </property>
  <property fmtid="{D5CDD505-2E9C-101B-9397-08002B2CF9AE}" pid="5" name="ContentTypeId">
    <vt:lpwstr>0x0101002232A5C6CFDB0F46A26069D46B2D253B</vt:lpwstr>
  </property>
  <property fmtid="{D5CDD505-2E9C-101B-9397-08002B2CF9AE}" pid="6" name="Order">
    <vt:r8>116800</vt:r8>
  </property>
  <property fmtid="{D5CDD505-2E9C-101B-9397-08002B2CF9AE}" pid="7" name="MediaServiceImageTags">
    <vt:lpwstr/>
  </property>
</Properties>
</file>